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BBFF" w14:textId="64E5EDF6" w:rsidR="00173208" w:rsidRPr="005E2421" w:rsidRDefault="00173208" w:rsidP="00173208">
      <w:pPr>
        <w:jc w:val="center"/>
      </w:pPr>
      <w:r w:rsidRPr="005E2421">
        <w:rPr>
          <w:rFonts w:eastAsia="ＭＳ ゴシック"/>
          <w:w w:val="150"/>
          <w:sz w:val="24"/>
        </w:rPr>
        <w:t>熊本野生生物研究会　会誌投稿規定</w:t>
      </w:r>
      <w:r w:rsidRPr="005E2421">
        <w:t xml:space="preserve">　　　</w:t>
      </w:r>
      <w:r w:rsidR="00F245E4" w:rsidRPr="005E2421">
        <w:t>202</w:t>
      </w:r>
      <w:r w:rsidR="00836D32">
        <w:rPr>
          <w:rFonts w:hint="eastAsia"/>
        </w:rPr>
        <w:t>3</w:t>
      </w:r>
      <w:r w:rsidRPr="005E2421">
        <w:t>.</w:t>
      </w:r>
      <w:r w:rsidR="00836D32">
        <w:rPr>
          <w:rFonts w:hint="eastAsia"/>
        </w:rPr>
        <w:t>6</w:t>
      </w:r>
      <w:r w:rsidRPr="005E2421">
        <w:t>.</w:t>
      </w:r>
      <w:r w:rsidR="00836D32">
        <w:rPr>
          <w:rFonts w:hint="eastAsia"/>
        </w:rPr>
        <w:t>30</w:t>
      </w:r>
      <w:r w:rsidR="005E2421" w:rsidRPr="005E2421">
        <w:rPr>
          <w:rFonts w:hint="eastAsia"/>
        </w:rPr>
        <w:t>改訂</w:t>
      </w:r>
    </w:p>
    <w:p w14:paraId="737ADA4F" w14:textId="77777777" w:rsidR="00FE7AD3" w:rsidRPr="005E2421" w:rsidRDefault="00FE7AD3" w:rsidP="00173208">
      <w:pPr>
        <w:sectPr w:rsidR="00FE7AD3" w:rsidRPr="005E2421" w:rsidSect="00C706E2">
          <w:pgSz w:w="11906" w:h="16838" w:code="9"/>
          <w:pgMar w:top="1418" w:right="1418" w:bottom="1418" w:left="1418" w:header="851" w:footer="992" w:gutter="0"/>
          <w:cols w:space="425"/>
          <w:docGrid w:type="linesAndChars" w:linePitch="325" w:charSpace="-3486"/>
        </w:sectPr>
      </w:pPr>
    </w:p>
    <w:p w14:paraId="4B15FD23" w14:textId="77777777" w:rsidR="00173208" w:rsidRPr="005E2421" w:rsidRDefault="00173208" w:rsidP="00173208"/>
    <w:p w14:paraId="259D0C0C" w14:textId="77777777" w:rsidR="00173208" w:rsidRPr="005E2421" w:rsidRDefault="00173208" w:rsidP="00173208">
      <w:pPr>
        <w:rPr>
          <w:rFonts w:eastAsia="ＭＳ ゴシック"/>
        </w:rPr>
        <w:sectPr w:rsidR="00173208" w:rsidRPr="005E2421" w:rsidSect="00FE7AD3">
          <w:type w:val="continuous"/>
          <w:pgSz w:w="11906" w:h="16838" w:code="9"/>
          <w:pgMar w:top="1418" w:right="1418" w:bottom="1418" w:left="1418" w:header="851" w:footer="992" w:gutter="0"/>
          <w:cols w:num="2" w:space="425"/>
          <w:docGrid w:type="linesAndChars" w:linePitch="325" w:charSpace="-3486"/>
        </w:sectPr>
      </w:pPr>
    </w:p>
    <w:p w14:paraId="14E3E428" w14:textId="77777777" w:rsidR="00173208" w:rsidRPr="005E2421" w:rsidRDefault="00FA48C9" w:rsidP="00173208">
      <w:pPr>
        <w:rPr>
          <w:rFonts w:eastAsia="ＭＳ ゴシック"/>
        </w:rPr>
      </w:pPr>
      <w:r w:rsidRPr="005E2421">
        <w:rPr>
          <w:rFonts w:eastAsia="ＭＳ ゴシック" w:hint="eastAsia"/>
        </w:rPr>
        <w:t>1</w:t>
      </w:r>
      <w:r w:rsidRPr="005E2421">
        <w:rPr>
          <w:rFonts w:eastAsia="ＭＳ ゴシック" w:hint="eastAsia"/>
        </w:rPr>
        <w:t xml:space="preserve">　</w:t>
      </w:r>
      <w:r w:rsidR="00173208" w:rsidRPr="005E2421">
        <w:rPr>
          <w:rFonts w:eastAsia="ＭＳ ゴシック"/>
        </w:rPr>
        <w:t>原稿</w:t>
      </w:r>
      <w:r w:rsidR="00E2780E" w:rsidRPr="005E2421">
        <w:rPr>
          <w:rFonts w:eastAsia="ＭＳ ゴシック" w:hint="eastAsia"/>
        </w:rPr>
        <w:t>（報文）</w:t>
      </w:r>
      <w:r w:rsidR="00173208" w:rsidRPr="005E2421">
        <w:rPr>
          <w:rFonts w:eastAsia="ＭＳ ゴシック"/>
        </w:rPr>
        <w:t>の種類と内容</w:t>
      </w:r>
    </w:p>
    <w:p w14:paraId="05B48410" w14:textId="77777777" w:rsidR="00173208" w:rsidRPr="005E2421" w:rsidRDefault="00173208" w:rsidP="00173208">
      <w:r w:rsidRPr="005E2421">
        <w:t xml:space="preserve">　本誌は野生生物や環境教育などに関する原著論文，短報，</w:t>
      </w:r>
      <w:r w:rsidR="002C2B9E" w:rsidRPr="005E2421">
        <w:t>総説</w:t>
      </w:r>
      <w:r w:rsidR="000E70EB" w:rsidRPr="005E2421">
        <w:rPr>
          <w:rFonts w:hint="eastAsia"/>
        </w:rPr>
        <w:t>のほか</w:t>
      </w:r>
      <w:r w:rsidR="002C2B9E" w:rsidRPr="005E2421">
        <w:t>，</w:t>
      </w:r>
      <w:r w:rsidR="00E25CAC" w:rsidRPr="005E2421">
        <w:t>報告</w:t>
      </w:r>
      <w:r w:rsidRPr="005E2421">
        <w:t>などを記載する．</w:t>
      </w:r>
    </w:p>
    <w:p w14:paraId="793B0FC2" w14:textId="51EAA2EA" w:rsidR="002C2B9E" w:rsidRPr="005E2421" w:rsidRDefault="002C2B9E" w:rsidP="002C2B9E">
      <w:pPr>
        <w:rPr>
          <w:rFonts w:ascii="ＭＳ 明朝" w:hAnsi="ＭＳ 明朝"/>
        </w:rPr>
      </w:pPr>
      <w:r w:rsidRPr="005E2421">
        <w:rPr>
          <w:rFonts w:ascii="ＭＳ ゴシック" w:eastAsia="ＭＳ ゴシック" w:hAnsi="ＭＳ ゴシック" w:hint="eastAsia"/>
        </w:rPr>
        <w:t>原著論文：</w:t>
      </w:r>
      <w:r w:rsidRPr="005E2421">
        <w:rPr>
          <w:rFonts w:ascii="ＭＳ 明朝" w:hAnsi="ＭＳ 明朝" w:hint="eastAsia"/>
        </w:rPr>
        <w:t>独創性や新規性，さらに科学的に見て客観的な結論が得られている論文</w:t>
      </w:r>
      <w:r w:rsidR="009B788D" w:rsidRPr="005E2421">
        <w:rPr>
          <w:rFonts w:ascii="ＭＳ 明朝" w:hAnsi="ＭＳ 明朝" w:hint="eastAsia"/>
        </w:rPr>
        <w:t>．</w:t>
      </w:r>
    </w:p>
    <w:p w14:paraId="69D87D49" w14:textId="5681D274" w:rsidR="002C2B9E" w:rsidRPr="005E2421" w:rsidRDefault="002C2B9E" w:rsidP="002C2B9E">
      <w:pPr>
        <w:rPr>
          <w:rFonts w:ascii="ＭＳ 明朝" w:hAnsi="ＭＳ 明朝"/>
        </w:rPr>
      </w:pPr>
      <w:r w:rsidRPr="005E2421">
        <w:rPr>
          <w:rFonts w:ascii="ＭＳ ゴシック" w:eastAsia="ＭＳ ゴシック" w:hAnsi="ＭＳ ゴシック" w:hint="eastAsia"/>
        </w:rPr>
        <w:t>短報：</w:t>
      </w:r>
      <w:r w:rsidRPr="005E2421">
        <w:rPr>
          <w:rFonts w:ascii="ＭＳ 明朝" w:hAnsi="ＭＳ 明朝" w:hint="eastAsia"/>
        </w:rPr>
        <w:t>原著</w:t>
      </w:r>
      <w:r w:rsidR="003A4092" w:rsidRPr="005E2421">
        <w:rPr>
          <w:rFonts w:ascii="ＭＳ 明朝" w:hAnsi="ＭＳ 明朝" w:hint="eastAsia"/>
        </w:rPr>
        <w:t>論文</w:t>
      </w:r>
      <w:r w:rsidRPr="005E2421">
        <w:rPr>
          <w:rFonts w:ascii="ＭＳ 明朝" w:hAnsi="ＭＳ 明朝" w:hint="eastAsia"/>
        </w:rPr>
        <w:t>には届かないものの，次の研究に発展する可能性があり報告する価値がある論文</w:t>
      </w:r>
      <w:r w:rsidR="00836D32">
        <w:rPr>
          <w:rFonts w:ascii="ＭＳ 明朝" w:hAnsi="ＭＳ 明朝" w:hint="eastAsia"/>
        </w:rPr>
        <w:t>．</w:t>
      </w:r>
    </w:p>
    <w:p w14:paraId="314B4472" w14:textId="46571F5A" w:rsidR="002C2B9E" w:rsidRPr="005E2421" w:rsidRDefault="002C2B9E" w:rsidP="002C2B9E">
      <w:pPr>
        <w:rPr>
          <w:rFonts w:ascii="ＭＳ 明朝" w:hAnsi="ＭＳ 明朝"/>
        </w:rPr>
      </w:pPr>
      <w:r w:rsidRPr="005E2421">
        <w:rPr>
          <w:rFonts w:ascii="ＭＳ ゴシック" w:eastAsia="ＭＳ ゴシック" w:hAnsi="ＭＳ ゴシック" w:hint="eastAsia"/>
        </w:rPr>
        <w:t>総説：</w:t>
      </w:r>
      <w:r w:rsidRPr="005E2421">
        <w:rPr>
          <w:rFonts w:ascii="ＭＳ 明朝" w:hAnsi="ＭＳ 明朝" w:hint="eastAsia"/>
        </w:rPr>
        <w:t>特定の分野や主題について，関連文献や資料に基づいて総括的に論評した報文</w:t>
      </w:r>
      <w:r w:rsidR="009B788D" w:rsidRPr="005E2421">
        <w:rPr>
          <w:rFonts w:ascii="ＭＳ 明朝" w:hAnsi="ＭＳ 明朝" w:hint="eastAsia"/>
        </w:rPr>
        <w:t>．</w:t>
      </w:r>
    </w:p>
    <w:p w14:paraId="2F8D849C" w14:textId="77777777" w:rsidR="000E70EB" w:rsidRPr="005E2421" w:rsidRDefault="002C2B9E" w:rsidP="002C2B9E">
      <w:pPr>
        <w:rPr>
          <w:rFonts w:ascii="ＭＳ 明朝" w:hAnsi="ＭＳ 明朝"/>
        </w:rPr>
      </w:pPr>
      <w:r w:rsidRPr="005E2421">
        <w:rPr>
          <w:rFonts w:ascii="ＭＳ ゴシック" w:eastAsia="ＭＳ ゴシック" w:hAnsi="ＭＳ ゴシック" w:hint="eastAsia"/>
        </w:rPr>
        <w:t>報告</w:t>
      </w:r>
      <w:r w:rsidR="003E1454" w:rsidRPr="005E2421">
        <w:rPr>
          <w:rFonts w:ascii="ＭＳ ゴシック" w:eastAsia="ＭＳ ゴシック" w:hAnsi="ＭＳ ゴシック" w:hint="eastAsia"/>
        </w:rPr>
        <w:t>など</w:t>
      </w:r>
      <w:r w:rsidR="003A4092" w:rsidRPr="005E2421">
        <w:rPr>
          <w:rFonts w:ascii="ＭＳ ゴシック" w:eastAsia="ＭＳ ゴシック" w:hAnsi="ＭＳ ゴシック" w:hint="eastAsia"/>
        </w:rPr>
        <w:t>：</w:t>
      </w:r>
      <w:r w:rsidRPr="005E2421">
        <w:rPr>
          <w:rFonts w:ascii="ＭＳ 明朝" w:hAnsi="ＭＳ 明朝" w:hint="eastAsia"/>
        </w:rPr>
        <w:t>上記のいずれの報文にも該当しないが，本会の目的に沿った内容に関する報文．意見</w:t>
      </w:r>
      <w:r w:rsidR="0083115E" w:rsidRPr="005E2421">
        <w:rPr>
          <w:rFonts w:ascii="ＭＳ 明朝" w:hAnsi="ＭＳ 明朝" w:hint="eastAsia"/>
        </w:rPr>
        <w:t>や解説</w:t>
      </w:r>
      <w:r w:rsidRPr="005E2421">
        <w:rPr>
          <w:rFonts w:ascii="ＭＳ 明朝" w:hAnsi="ＭＳ 明朝" w:hint="eastAsia"/>
        </w:rPr>
        <w:t>，採集記録，実践報告，情報提供など</w:t>
      </w:r>
      <w:r w:rsidR="0083115E" w:rsidRPr="005E2421">
        <w:rPr>
          <w:rFonts w:ascii="ＭＳ 明朝" w:hAnsi="ＭＳ 明朝" w:hint="eastAsia"/>
        </w:rPr>
        <w:t>が該当する</w:t>
      </w:r>
      <w:r w:rsidRPr="005E2421">
        <w:rPr>
          <w:rFonts w:ascii="ＭＳ 明朝" w:hAnsi="ＭＳ 明朝" w:hint="eastAsia"/>
        </w:rPr>
        <w:t>．</w:t>
      </w:r>
    </w:p>
    <w:p w14:paraId="63251B2D" w14:textId="77777777" w:rsidR="00173208" w:rsidRPr="005E2421" w:rsidRDefault="00FA48C9" w:rsidP="002C2B9E">
      <w:pPr>
        <w:rPr>
          <w:rFonts w:eastAsia="ＭＳ ゴシック"/>
        </w:rPr>
      </w:pPr>
      <w:r w:rsidRPr="005E2421">
        <w:rPr>
          <w:rFonts w:eastAsia="ＭＳ ゴシック" w:hint="eastAsia"/>
        </w:rPr>
        <w:t>2</w:t>
      </w:r>
      <w:r w:rsidRPr="005E2421">
        <w:rPr>
          <w:rFonts w:eastAsia="ＭＳ ゴシック" w:hint="eastAsia"/>
        </w:rPr>
        <w:t xml:space="preserve">　</w:t>
      </w:r>
      <w:r w:rsidR="00173208" w:rsidRPr="005E2421">
        <w:rPr>
          <w:rFonts w:eastAsia="ＭＳ ゴシック"/>
        </w:rPr>
        <w:t>投稿資格</w:t>
      </w:r>
    </w:p>
    <w:p w14:paraId="21908AA1" w14:textId="77777777" w:rsidR="00173208" w:rsidRPr="005E2421" w:rsidRDefault="00173208" w:rsidP="00173208">
      <w:r w:rsidRPr="005E2421">
        <w:t xml:space="preserve">　投稿は会員に限るが，共著者に非会員を含むことができる（非会員が第一著者にもなれる）．ただし，編集委員会が寄稿を依頼した場合はこの限りではない．</w:t>
      </w:r>
    </w:p>
    <w:p w14:paraId="412310F0" w14:textId="77777777" w:rsidR="00173208" w:rsidRPr="005E2421" w:rsidRDefault="00FA48C9" w:rsidP="00173208">
      <w:pPr>
        <w:rPr>
          <w:rFonts w:eastAsia="ＭＳ ゴシック"/>
        </w:rPr>
      </w:pPr>
      <w:r w:rsidRPr="005E2421">
        <w:rPr>
          <w:rFonts w:eastAsia="ＭＳ ゴシック" w:hint="eastAsia"/>
        </w:rPr>
        <w:t>3</w:t>
      </w:r>
      <w:r w:rsidRPr="005E2421">
        <w:rPr>
          <w:rFonts w:eastAsia="ＭＳ ゴシック" w:hint="eastAsia"/>
        </w:rPr>
        <w:t xml:space="preserve">　</w:t>
      </w:r>
      <w:r w:rsidR="00173208" w:rsidRPr="005E2421">
        <w:rPr>
          <w:rFonts w:eastAsia="ＭＳ ゴシック"/>
        </w:rPr>
        <w:t>審査</w:t>
      </w:r>
    </w:p>
    <w:p w14:paraId="794DA7D8" w14:textId="6187E70A" w:rsidR="00173208" w:rsidRPr="005E2421" w:rsidRDefault="00173208" w:rsidP="00173208">
      <w:r w:rsidRPr="005E2421">
        <w:t xml:space="preserve">　原著論文や短報</w:t>
      </w:r>
      <w:r w:rsidR="0082111F" w:rsidRPr="005E2421">
        <w:rPr>
          <w:rFonts w:hint="eastAsia"/>
        </w:rPr>
        <w:t>，</w:t>
      </w:r>
      <w:r w:rsidR="000E70EB" w:rsidRPr="005E2421">
        <w:t>総説</w:t>
      </w:r>
      <w:r w:rsidRPr="005E2421">
        <w:t>の場合，編集委員会が依頼する匿名の審査員による審査を受ける．</w:t>
      </w:r>
      <w:r w:rsidR="0082111F" w:rsidRPr="005E2421">
        <w:rPr>
          <w:rFonts w:hint="eastAsia"/>
        </w:rPr>
        <w:t>審査内容については「</w:t>
      </w:r>
      <w:r w:rsidR="00ED3212" w:rsidRPr="005E2421">
        <w:rPr>
          <w:rFonts w:hint="eastAsia"/>
        </w:rPr>
        <w:t>会誌</w:t>
      </w:r>
      <w:r w:rsidR="0082111F" w:rsidRPr="005E2421">
        <w:rPr>
          <w:rFonts w:hint="eastAsia"/>
        </w:rPr>
        <w:t>審査規定</w:t>
      </w:r>
      <w:r w:rsidR="008B66F1" w:rsidRPr="005E2421">
        <w:rPr>
          <w:rFonts w:hint="eastAsia"/>
          <w:vertAlign w:val="superscript"/>
        </w:rPr>
        <w:t>※</w:t>
      </w:r>
      <w:r w:rsidR="0082111F" w:rsidRPr="005E2421">
        <w:rPr>
          <w:rFonts w:hint="eastAsia"/>
        </w:rPr>
        <w:t>」を設ける。</w:t>
      </w:r>
      <w:r w:rsidR="00ED3212" w:rsidRPr="005E2421">
        <w:rPr>
          <w:rFonts w:hint="eastAsia"/>
        </w:rPr>
        <w:t>会誌</w:t>
      </w:r>
      <w:r w:rsidR="0082111F" w:rsidRPr="005E2421">
        <w:rPr>
          <w:rFonts w:hint="eastAsia"/>
        </w:rPr>
        <w:t>審査</w:t>
      </w:r>
      <w:r w:rsidR="00ED3212" w:rsidRPr="005E2421">
        <w:rPr>
          <w:rFonts w:hint="eastAsia"/>
        </w:rPr>
        <w:t>規定に基づいて審査された</w:t>
      </w:r>
      <w:r w:rsidR="00B12F97" w:rsidRPr="005E2421">
        <w:rPr>
          <w:rFonts w:hint="eastAsia"/>
        </w:rPr>
        <w:t>結果</w:t>
      </w:r>
      <w:r w:rsidRPr="005E2421">
        <w:t>をもとに，編集委員会は掲載の適否を決定する．</w:t>
      </w:r>
    </w:p>
    <w:p w14:paraId="332CEF73" w14:textId="77777777" w:rsidR="0082111F" w:rsidRPr="005E2421" w:rsidRDefault="000E70EB" w:rsidP="0082111F">
      <w:pPr>
        <w:ind w:firstLineChars="100" w:firstLine="193"/>
        <w:rPr>
          <w:rFonts w:eastAsia="ＭＳ ゴシック"/>
        </w:rPr>
      </w:pPr>
      <w:r w:rsidRPr="005E2421">
        <w:rPr>
          <w:rFonts w:ascii="ＭＳ 明朝" w:hAnsi="ＭＳ 明朝" w:hint="eastAsia"/>
        </w:rPr>
        <w:t>報告</w:t>
      </w:r>
      <w:r w:rsidR="003E1454" w:rsidRPr="005E2421">
        <w:rPr>
          <w:rFonts w:ascii="ＭＳ 明朝" w:hAnsi="ＭＳ 明朝" w:hint="eastAsia"/>
        </w:rPr>
        <w:t>など</w:t>
      </w:r>
      <w:r w:rsidRPr="005E2421">
        <w:rPr>
          <w:rFonts w:ascii="ＭＳ 明朝" w:hAnsi="ＭＳ 明朝" w:hint="eastAsia"/>
        </w:rPr>
        <w:t>は</w:t>
      </w:r>
      <w:r w:rsidR="00ED3212" w:rsidRPr="005E2421">
        <w:rPr>
          <w:rFonts w:ascii="ＭＳ 明朝" w:hAnsi="ＭＳ 明朝" w:hint="eastAsia"/>
        </w:rPr>
        <w:t>会誌審査規定</w:t>
      </w:r>
      <w:r w:rsidRPr="005E2421">
        <w:rPr>
          <w:rFonts w:ascii="ＭＳ 明朝" w:hAnsi="ＭＳ 明朝" w:hint="eastAsia"/>
        </w:rPr>
        <w:t>を</w:t>
      </w:r>
      <w:r w:rsidR="0082111F" w:rsidRPr="005E2421">
        <w:rPr>
          <w:rFonts w:ascii="ＭＳ 明朝" w:hAnsi="ＭＳ 明朝" w:hint="eastAsia"/>
        </w:rPr>
        <w:t>適用しないが，編集委員会において内容の精査</w:t>
      </w:r>
      <w:r w:rsidRPr="005E2421">
        <w:rPr>
          <w:rFonts w:ascii="ＭＳ 明朝" w:hAnsi="ＭＳ 明朝" w:hint="eastAsia"/>
        </w:rPr>
        <w:t>・校閲</w:t>
      </w:r>
      <w:r w:rsidR="0082111F" w:rsidRPr="005E2421">
        <w:rPr>
          <w:rFonts w:ascii="ＭＳ 明朝" w:hAnsi="ＭＳ 明朝" w:hint="eastAsia"/>
        </w:rPr>
        <w:t>を行い，修正を求めたり掲載を見送ることがある．</w:t>
      </w:r>
    </w:p>
    <w:p w14:paraId="5DEACA7E" w14:textId="77777777" w:rsidR="00173208" w:rsidRPr="005E2421" w:rsidRDefault="007F720E" w:rsidP="00173208">
      <w:pPr>
        <w:rPr>
          <w:rFonts w:eastAsia="ＭＳ ゴシック"/>
        </w:rPr>
      </w:pPr>
      <w:r w:rsidRPr="005E2421">
        <w:rPr>
          <w:rFonts w:eastAsia="ＭＳ ゴシック" w:hint="eastAsia"/>
        </w:rPr>
        <w:t>4</w:t>
      </w:r>
      <w:r w:rsidRPr="005E2421">
        <w:rPr>
          <w:rFonts w:eastAsia="ＭＳ ゴシック" w:hint="eastAsia"/>
        </w:rPr>
        <w:t xml:space="preserve">　</w:t>
      </w:r>
      <w:r w:rsidR="00173208" w:rsidRPr="005E2421">
        <w:rPr>
          <w:rFonts w:eastAsia="ＭＳ ゴシック"/>
        </w:rPr>
        <w:t>受付と受理</w:t>
      </w:r>
    </w:p>
    <w:p w14:paraId="13673B10" w14:textId="77777777" w:rsidR="00173208" w:rsidRPr="005E2421" w:rsidRDefault="00173208" w:rsidP="00173208">
      <w:r w:rsidRPr="005E2421">
        <w:t xml:space="preserve">　下記の規定に適合した体裁で、ただちに印刷できる状態にある場合に受付され，その日を受付日とする</w:t>
      </w:r>
      <w:r w:rsidRPr="005E2421">
        <w:t>.</w:t>
      </w:r>
    </w:p>
    <w:p w14:paraId="7A518EE1" w14:textId="77777777" w:rsidR="00173208" w:rsidRPr="005E2421" w:rsidRDefault="00173208" w:rsidP="00173208">
      <w:pPr>
        <w:ind w:firstLineChars="100" w:firstLine="193"/>
      </w:pPr>
      <w:r w:rsidRPr="005E2421">
        <w:t>受付けた原稿は審査等を経て，編集委員会が掲載可と認めた場合に受理され，その日を受理日とする</w:t>
      </w:r>
      <w:r w:rsidRPr="005E2421">
        <w:t>.</w:t>
      </w:r>
    </w:p>
    <w:p w14:paraId="25E3452D" w14:textId="77777777" w:rsidR="00173208" w:rsidRPr="005E2421" w:rsidRDefault="007F720E" w:rsidP="00173208">
      <w:pPr>
        <w:rPr>
          <w:rFonts w:eastAsia="ＭＳ ゴシック"/>
        </w:rPr>
      </w:pPr>
      <w:r w:rsidRPr="005E2421">
        <w:rPr>
          <w:rFonts w:eastAsia="ＭＳ ゴシック" w:hint="eastAsia"/>
        </w:rPr>
        <w:t>5</w:t>
      </w:r>
      <w:r w:rsidR="00FA48C9" w:rsidRPr="005E2421">
        <w:rPr>
          <w:rFonts w:eastAsia="ＭＳ ゴシック" w:hint="eastAsia"/>
        </w:rPr>
        <w:t xml:space="preserve">　</w:t>
      </w:r>
      <w:r w:rsidR="00173208" w:rsidRPr="005E2421">
        <w:rPr>
          <w:rFonts w:eastAsia="ＭＳ ゴシック"/>
        </w:rPr>
        <w:t>言語と原稿枚数</w:t>
      </w:r>
    </w:p>
    <w:p w14:paraId="1AE19782" w14:textId="230CAF44" w:rsidR="00173208" w:rsidRPr="005E2421" w:rsidRDefault="00173208" w:rsidP="00173208">
      <w:r w:rsidRPr="005E2421">
        <w:t xml:space="preserve">　使用言語は</w:t>
      </w:r>
      <w:r w:rsidR="00B12F97" w:rsidRPr="005E2421">
        <w:rPr>
          <w:rFonts w:hint="eastAsia"/>
        </w:rPr>
        <w:t>原則として</w:t>
      </w:r>
      <w:r w:rsidRPr="005E2421">
        <w:t>日本語と</w:t>
      </w:r>
      <w:r w:rsidR="003E1454" w:rsidRPr="005E2421">
        <w:rPr>
          <w:rFonts w:hint="eastAsia"/>
        </w:rPr>
        <w:t>し，英</w:t>
      </w:r>
      <w:r w:rsidR="001064A2" w:rsidRPr="005E2421">
        <w:rPr>
          <w:rFonts w:hint="eastAsia"/>
        </w:rPr>
        <w:t>語</w:t>
      </w:r>
      <w:r w:rsidR="003E1454" w:rsidRPr="005E2421">
        <w:rPr>
          <w:rFonts w:hint="eastAsia"/>
        </w:rPr>
        <w:t>も可とする</w:t>
      </w:r>
      <w:r w:rsidR="000E70EB" w:rsidRPr="005E2421">
        <w:rPr>
          <w:rFonts w:hint="eastAsia"/>
        </w:rPr>
        <w:t>．</w:t>
      </w:r>
      <w:r w:rsidR="007F720E" w:rsidRPr="005E2421">
        <w:rPr>
          <w:rFonts w:hint="eastAsia"/>
        </w:rPr>
        <w:t>ア</w:t>
      </w:r>
      <w:r w:rsidR="00E2780E" w:rsidRPr="005E2421">
        <w:rPr>
          <w:rFonts w:hint="eastAsia"/>
        </w:rPr>
        <w:t>ル</w:t>
      </w:r>
      <w:r w:rsidR="007F720E" w:rsidRPr="005E2421">
        <w:rPr>
          <w:rFonts w:hint="eastAsia"/>
        </w:rPr>
        <w:t>ファベットと</w:t>
      </w:r>
      <w:r w:rsidR="00F245E4" w:rsidRPr="005E2421">
        <w:t>アラビア数字は半角とする．</w:t>
      </w:r>
      <w:r w:rsidRPr="005E2421">
        <w:t>報文の長さは，原則として製本段階で</w:t>
      </w:r>
      <w:r w:rsidR="00F245E4" w:rsidRPr="005E2421">
        <w:t>10</w:t>
      </w:r>
      <w:r w:rsidRPr="005E2421">
        <w:t>ページ（原稿で</w:t>
      </w:r>
      <w:r w:rsidR="00F245E4" w:rsidRPr="005E2421">
        <w:t>20</w:t>
      </w:r>
      <w:r w:rsidRPr="005E2421">
        <w:t>ページ）以内とする．</w:t>
      </w:r>
      <w:r w:rsidR="00B87468" w:rsidRPr="008A5513">
        <w:rPr>
          <w:rFonts w:hint="eastAsia"/>
        </w:rPr>
        <w:t>ページ超過によって生じる印刷代増加分は著者が負担する．</w:t>
      </w:r>
    </w:p>
    <w:p w14:paraId="0CD1355E" w14:textId="77777777" w:rsidR="00173208" w:rsidRPr="005E2421" w:rsidRDefault="007F720E" w:rsidP="00173208">
      <w:pPr>
        <w:rPr>
          <w:rFonts w:eastAsia="ＭＳ ゴシック"/>
          <w:szCs w:val="21"/>
        </w:rPr>
      </w:pPr>
      <w:r w:rsidRPr="005E2421">
        <w:rPr>
          <w:rFonts w:eastAsia="ＭＳ ゴシック" w:hint="eastAsia"/>
          <w:szCs w:val="21"/>
        </w:rPr>
        <w:t>6</w:t>
      </w:r>
      <w:r w:rsidRPr="005E2421">
        <w:rPr>
          <w:rFonts w:eastAsia="ＭＳ ゴシック" w:hint="eastAsia"/>
          <w:szCs w:val="21"/>
        </w:rPr>
        <w:t xml:space="preserve">　</w:t>
      </w:r>
      <w:r w:rsidR="00173208" w:rsidRPr="005E2421">
        <w:rPr>
          <w:rFonts w:eastAsia="ＭＳ ゴシック"/>
          <w:szCs w:val="21"/>
        </w:rPr>
        <w:t>原稿の投稿方法</w:t>
      </w:r>
    </w:p>
    <w:p w14:paraId="50F919AF" w14:textId="25B1756F" w:rsidR="00173208" w:rsidRPr="008A5513" w:rsidRDefault="00173208" w:rsidP="00AB2947">
      <w:r w:rsidRPr="005E2421">
        <w:t xml:space="preserve">　原稿は電子</w:t>
      </w:r>
      <w:r w:rsidR="0076211D" w:rsidRPr="005E2421">
        <w:rPr>
          <w:rFonts w:hint="eastAsia"/>
        </w:rPr>
        <w:t>投稿</w:t>
      </w:r>
      <w:r w:rsidR="00E25CAC" w:rsidRPr="005E2421">
        <w:t>と</w:t>
      </w:r>
      <w:r w:rsidR="00AB2947" w:rsidRPr="005E2421">
        <w:rPr>
          <w:rFonts w:hint="eastAsia"/>
        </w:rPr>
        <w:t>し，</w:t>
      </w:r>
      <w:r w:rsidRPr="005E2421">
        <w:t>本文・表・図</w:t>
      </w:r>
      <w:r w:rsidR="007F720E" w:rsidRPr="005E2421">
        <w:rPr>
          <w:rFonts w:hint="eastAsia"/>
        </w:rPr>
        <w:t>は</w:t>
      </w:r>
      <w:r w:rsidRPr="005E2421">
        <w:t>連絡先</w:t>
      </w:r>
      <w:r w:rsidR="007F720E" w:rsidRPr="005E2421">
        <w:rPr>
          <w:rFonts w:hint="eastAsia"/>
        </w:rPr>
        <w:t>（編</w:t>
      </w:r>
      <w:r w:rsidR="007F720E" w:rsidRPr="005E2421">
        <w:rPr>
          <w:rFonts w:hint="eastAsia"/>
        </w:rPr>
        <w:t>集委員長）</w:t>
      </w:r>
      <w:r w:rsidRPr="005E2421">
        <w:t>へ電子メール</w:t>
      </w:r>
      <w:r w:rsidR="0076211D" w:rsidRPr="005E2421">
        <w:rPr>
          <w:rFonts w:hint="eastAsia"/>
        </w:rPr>
        <w:t>か記憶媒体</w:t>
      </w:r>
      <w:r w:rsidRPr="005E2421">
        <w:t>で届ける</w:t>
      </w:r>
      <w:r w:rsidRPr="008A5513">
        <w:t>．</w:t>
      </w:r>
      <w:r w:rsidR="00836D32" w:rsidRPr="008A5513">
        <w:rPr>
          <w:rFonts w:hint="eastAsia"/>
        </w:rPr>
        <w:t>原稿と共に送付</w:t>
      </w:r>
      <w:r w:rsidR="008A5513">
        <w:rPr>
          <w:rFonts w:hint="eastAsia"/>
        </w:rPr>
        <w:t>票</w:t>
      </w:r>
      <w:r w:rsidR="00836D32" w:rsidRPr="008A5513">
        <w:rPr>
          <w:rFonts w:hint="eastAsia"/>
        </w:rPr>
        <w:t>も添付する</w:t>
      </w:r>
      <w:r w:rsidR="008A5513">
        <w:rPr>
          <w:rFonts w:hint="eastAsia"/>
        </w:rPr>
        <w:t>．</w:t>
      </w:r>
      <w:r w:rsidRPr="008A5513">
        <w:t xml:space="preserve"> </w:t>
      </w:r>
    </w:p>
    <w:p w14:paraId="7F5B33CC" w14:textId="77777777" w:rsidR="00173208" w:rsidRPr="005E2421" w:rsidRDefault="00F31F9D" w:rsidP="00173208">
      <w:pPr>
        <w:rPr>
          <w:rFonts w:eastAsia="ＭＳ ゴシック"/>
        </w:rPr>
      </w:pPr>
      <w:r w:rsidRPr="005E2421">
        <w:rPr>
          <w:rFonts w:eastAsia="ＭＳ ゴシック" w:hint="eastAsia"/>
        </w:rPr>
        <w:t>7</w:t>
      </w:r>
      <w:r w:rsidR="00FA48C9" w:rsidRPr="005E2421">
        <w:rPr>
          <w:rFonts w:eastAsia="ＭＳ ゴシック" w:hint="eastAsia"/>
        </w:rPr>
        <w:t xml:space="preserve">　</w:t>
      </w:r>
      <w:r w:rsidR="00173208" w:rsidRPr="005E2421">
        <w:rPr>
          <w:rFonts w:eastAsia="ＭＳ ゴシック"/>
        </w:rPr>
        <w:t>原稿の用紙と書き方</w:t>
      </w:r>
    </w:p>
    <w:p w14:paraId="68DF2885" w14:textId="77777777" w:rsidR="00173208" w:rsidRPr="005E2421" w:rsidRDefault="00173208" w:rsidP="00173208">
      <w:pPr>
        <w:rPr>
          <w:szCs w:val="21"/>
        </w:rPr>
      </w:pPr>
      <w:r w:rsidRPr="005E2421">
        <w:t xml:space="preserve">　原稿の仕様は</w:t>
      </w:r>
      <w:r w:rsidR="00F245E4" w:rsidRPr="005E2421">
        <w:t>1</w:t>
      </w:r>
      <w:r w:rsidRPr="005E2421">
        <w:t>ページ</w:t>
      </w:r>
      <w:r w:rsidR="00F245E4" w:rsidRPr="005E2421">
        <w:t>25</w:t>
      </w:r>
      <w:r w:rsidRPr="005E2421">
        <w:t>字・</w:t>
      </w:r>
      <w:r w:rsidR="00F245E4" w:rsidRPr="005E2421">
        <w:t>45</w:t>
      </w:r>
      <w:r w:rsidRPr="005E2421">
        <w:t>行とし，用紙の左右には十分な余白をとる．また，印刷・製本された場合の仕様はＡ</w:t>
      </w:r>
      <w:r w:rsidR="00F245E4" w:rsidRPr="005E2421">
        <w:t>4</w:t>
      </w:r>
      <w:r w:rsidRPr="005E2421">
        <w:t>縦長の用紙に</w:t>
      </w:r>
      <w:r w:rsidR="00F245E4" w:rsidRPr="005E2421">
        <w:t>25</w:t>
      </w:r>
      <w:r w:rsidRPr="005E2421">
        <w:t>字・</w:t>
      </w:r>
      <w:r w:rsidR="00F245E4" w:rsidRPr="005E2421">
        <w:t>45</w:t>
      </w:r>
      <w:r w:rsidRPr="005E2421">
        <w:t>行の</w:t>
      </w:r>
      <w:r w:rsidR="00F245E4" w:rsidRPr="005E2421">
        <w:t>2</w:t>
      </w:r>
      <w:r w:rsidRPr="005E2421">
        <w:t>段組とする．したがって，</w:t>
      </w:r>
      <w:r w:rsidRPr="005E2421">
        <w:rPr>
          <w:szCs w:val="21"/>
        </w:rPr>
        <w:t>投稿原稿の</w:t>
      </w:r>
      <w:r w:rsidR="00F245E4" w:rsidRPr="005E2421">
        <w:rPr>
          <w:szCs w:val="21"/>
        </w:rPr>
        <w:t>2</w:t>
      </w:r>
      <w:r w:rsidRPr="005E2421">
        <w:rPr>
          <w:szCs w:val="21"/>
        </w:rPr>
        <w:t>ページが印刷されときの</w:t>
      </w:r>
      <w:r w:rsidR="00F245E4" w:rsidRPr="005E2421">
        <w:rPr>
          <w:szCs w:val="21"/>
        </w:rPr>
        <w:t>1</w:t>
      </w:r>
      <w:r w:rsidRPr="005E2421">
        <w:rPr>
          <w:szCs w:val="21"/>
        </w:rPr>
        <w:t>ページに相当する．</w:t>
      </w:r>
      <w:r w:rsidRPr="005E2421">
        <w:rPr>
          <w:szCs w:val="21"/>
        </w:rPr>
        <w:t xml:space="preserve"> </w:t>
      </w:r>
    </w:p>
    <w:p w14:paraId="542269A1" w14:textId="635C6C24" w:rsidR="00173208" w:rsidRPr="005E2421" w:rsidRDefault="00173208" w:rsidP="00173208">
      <w:pPr>
        <w:rPr>
          <w:szCs w:val="21"/>
        </w:rPr>
      </w:pPr>
      <w:r w:rsidRPr="005E2421">
        <w:rPr>
          <w:szCs w:val="21"/>
        </w:rPr>
        <w:t xml:space="preserve">　</w:t>
      </w:r>
      <w:r w:rsidRPr="005E2421">
        <w:t>本文や図などの説明は</w:t>
      </w:r>
      <w:r w:rsidRPr="005E2421">
        <w:t>Word</w:t>
      </w:r>
      <w:r w:rsidRPr="005E2421">
        <w:t>ファイルとする．図は</w:t>
      </w:r>
      <w:r w:rsidRPr="005E2421">
        <w:t>JPEG</w:t>
      </w:r>
      <w:r w:rsidRPr="005E2421">
        <w:t>ファイル，表は</w:t>
      </w:r>
      <w:r w:rsidRPr="005E2421">
        <w:t>Excel</w:t>
      </w:r>
      <w:r w:rsidRPr="005E2421">
        <w:t>ファイルとする．図は原図と文字や記号が入った図の両方を提出する．本文の</w:t>
      </w:r>
      <w:r w:rsidRPr="005E2421">
        <w:rPr>
          <w:szCs w:val="21"/>
        </w:rPr>
        <w:t>様式は本会</w:t>
      </w:r>
      <w:r w:rsidR="00FE7AD3" w:rsidRPr="005E2421">
        <w:rPr>
          <w:rFonts w:hint="eastAsia"/>
          <w:szCs w:val="21"/>
        </w:rPr>
        <w:t>WEB</w:t>
      </w:r>
      <w:r w:rsidR="00FE7AD3" w:rsidRPr="005E2421">
        <w:rPr>
          <w:rFonts w:hint="eastAsia"/>
          <w:szCs w:val="21"/>
        </w:rPr>
        <w:t>サイト</w:t>
      </w:r>
      <w:r w:rsidR="008B66F1" w:rsidRPr="005E2421">
        <w:rPr>
          <w:rFonts w:hint="eastAsia"/>
          <w:szCs w:val="21"/>
          <w:vertAlign w:val="superscript"/>
        </w:rPr>
        <w:t>※</w:t>
      </w:r>
      <w:r w:rsidRPr="005E2421">
        <w:rPr>
          <w:szCs w:val="21"/>
        </w:rPr>
        <w:t>に掲載しているので，それをダウンロードして使用すること</w:t>
      </w:r>
      <w:r w:rsidRPr="005E2421">
        <w:rPr>
          <w:szCs w:val="21"/>
        </w:rPr>
        <w:t>.</w:t>
      </w:r>
    </w:p>
    <w:p w14:paraId="473B343B" w14:textId="77777777" w:rsidR="00173208" w:rsidRPr="005E2421" w:rsidRDefault="00AC6DCA" w:rsidP="00173208">
      <w:pPr>
        <w:rPr>
          <w:rFonts w:eastAsia="ＭＳ ゴシック"/>
          <w:szCs w:val="21"/>
        </w:rPr>
      </w:pPr>
      <w:r w:rsidRPr="005E2421">
        <w:rPr>
          <w:rFonts w:eastAsia="ＭＳ ゴシック" w:hint="eastAsia"/>
          <w:szCs w:val="21"/>
        </w:rPr>
        <w:t>8</w:t>
      </w:r>
      <w:r w:rsidR="00FA48C9" w:rsidRPr="005E2421">
        <w:rPr>
          <w:rFonts w:eastAsia="ＭＳ ゴシック" w:hint="eastAsia"/>
          <w:szCs w:val="21"/>
        </w:rPr>
        <w:t xml:space="preserve">　</w:t>
      </w:r>
      <w:r w:rsidR="00173208" w:rsidRPr="005E2421">
        <w:rPr>
          <w:rFonts w:eastAsia="ＭＳ ゴシック"/>
          <w:szCs w:val="21"/>
        </w:rPr>
        <w:t>原稿の構成</w:t>
      </w:r>
    </w:p>
    <w:p w14:paraId="454FA71B" w14:textId="240EFB64" w:rsidR="00173208" w:rsidRPr="005E2421" w:rsidRDefault="00173208" w:rsidP="00173208">
      <w:pPr>
        <w:rPr>
          <w:szCs w:val="21"/>
        </w:rPr>
      </w:pPr>
      <w:r w:rsidRPr="005E2421">
        <w:rPr>
          <w:szCs w:val="21"/>
        </w:rPr>
        <w:t xml:space="preserve">　原著論文</w:t>
      </w:r>
      <w:r w:rsidR="005574F1" w:rsidRPr="005E2421">
        <w:rPr>
          <w:rFonts w:hint="eastAsia"/>
          <w:szCs w:val="21"/>
        </w:rPr>
        <w:t>，</w:t>
      </w:r>
      <w:r w:rsidR="005574F1" w:rsidRPr="005E2421">
        <w:rPr>
          <w:szCs w:val="21"/>
        </w:rPr>
        <w:t>短報</w:t>
      </w:r>
      <w:r w:rsidR="005574F1" w:rsidRPr="005E2421">
        <w:rPr>
          <w:rFonts w:hint="eastAsia"/>
          <w:szCs w:val="21"/>
        </w:rPr>
        <w:t>，</w:t>
      </w:r>
      <w:r w:rsidRPr="005E2421">
        <w:rPr>
          <w:szCs w:val="21"/>
        </w:rPr>
        <w:t>総説の構成は以下の通りとする．</w:t>
      </w:r>
      <w:r w:rsidR="007F720E" w:rsidRPr="005E2421">
        <w:rPr>
          <w:rFonts w:hint="eastAsia"/>
          <w:szCs w:val="21"/>
        </w:rPr>
        <w:t>報告</w:t>
      </w:r>
      <w:r w:rsidR="00117316" w:rsidRPr="005E2421">
        <w:rPr>
          <w:rFonts w:hint="eastAsia"/>
          <w:szCs w:val="21"/>
        </w:rPr>
        <w:t>など</w:t>
      </w:r>
      <w:r w:rsidRPr="005E2421">
        <w:rPr>
          <w:szCs w:val="21"/>
        </w:rPr>
        <w:t>においても準拠する．</w:t>
      </w:r>
    </w:p>
    <w:p w14:paraId="1BCA9153" w14:textId="18325474" w:rsidR="00173208" w:rsidRPr="005E2421" w:rsidRDefault="00F245E4" w:rsidP="00173208">
      <w:pPr>
        <w:ind w:firstLineChars="100" w:firstLine="193"/>
        <w:rPr>
          <w:szCs w:val="21"/>
        </w:rPr>
      </w:pPr>
      <w:r w:rsidRPr="005E2421">
        <w:rPr>
          <w:szCs w:val="21"/>
        </w:rPr>
        <w:t>1</w:t>
      </w:r>
      <w:r w:rsidR="00173208" w:rsidRPr="005E2421">
        <w:rPr>
          <w:szCs w:val="21"/>
        </w:rPr>
        <w:t>ページに表題，所属・著者名（英文表題，英文所属・氏名）</w:t>
      </w:r>
      <w:r w:rsidR="00836D32" w:rsidRPr="008A5513">
        <w:rPr>
          <w:rFonts w:hint="eastAsia"/>
          <w:szCs w:val="21"/>
        </w:rPr>
        <w:t>・キーワード（</w:t>
      </w:r>
      <w:r w:rsidR="00836D32" w:rsidRPr="008A5513">
        <w:rPr>
          <w:rFonts w:hint="eastAsia"/>
          <w:szCs w:val="21"/>
        </w:rPr>
        <w:t xml:space="preserve">5 </w:t>
      </w:r>
      <w:r w:rsidR="00836D32" w:rsidRPr="008A5513">
        <w:rPr>
          <w:rFonts w:hint="eastAsia"/>
          <w:szCs w:val="21"/>
        </w:rPr>
        <w:t>語</w:t>
      </w:r>
      <w:r w:rsidR="008A5513" w:rsidRPr="008A5513">
        <w:rPr>
          <w:rFonts w:hint="eastAsia"/>
          <w:szCs w:val="21"/>
        </w:rPr>
        <w:t>程度以上</w:t>
      </w:r>
      <w:r w:rsidR="00836D32" w:rsidRPr="008A5513">
        <w:rPr>
          <w:rFonts w:hint="eastAsia"/>
          <w:szCs w:val="21"/>
        </w:rPr>
        <w:t>）</w:t>
      </w:r>
      <w:r w:rsidR="00173208" w:rsidRPr="005E2421">
        <w:rPr>
          <w:szCs w:val="21"/>
        </w:rPr>
        <w:t>を書き，</w:t>
      </w:r>
      <w:r w:rsidRPr="005E2421">
        <w:rPr>
          <w:szCs w:val="21"/>
        </w:rPr>
        <w:t>2</w:t>
      </w:r>
      <w:r w:rsidR="00173208" w:rsidRPr="005E2421">
        <w:rPr>
          <w:szCs w:val="21"/>
        </w:rPr>
        <w:t>ページ以降に</w:t>
      </w:r>
      <w:r w:rsidR="001064A2" w:rsidRPr="005E2421">
        <w:rPr>
          <w:szCs w:val="21"/>
        </w:rPr>
        <w:t>摘要</w:t>
      </w:r>
      <w:r w:rsidR="001064A2" w:rsidRPr="005E2421">
        <w:rPr>
          <w:rFonts w:hint="eastAsia"/>
          <w:szCs w:val="21"/>
        </w:rPr>
        <w:t>（</w:t>
      </w:r>
      <w:r w:rsidR="005D3C90" w:rsidRPr="005E2421">
        <w:rPr>
          <w:rFonts w:hint="eastAsia"/>
          <w:szCs w:val="21"/>
        </w:rPr>
        <w:t>なるべく</w:t>
      </w:r>
      <w:r w:rsidR="001064A2" w:rsidRPr="005E2421">
        <w:rPr>
          <w:rFonts w:hint="eastAsia"/>
        </w:rPr>
        <w:t>英</w:t>
      </w:r>
      <w:r w:rsidR="00E31BAC" w:rsidRPr="005E2421">
        <w:rPr>
          <w:rFonts w:hint="eastAsia"/>
        </w:rPr>
        <w:t>文</w:t>
      </w:r>
      <w:r w:rsidR="005D3C90" w:rsidRPr="005E2421">
        <w:rPr>
          <w:rFonts w:hint="eastAsia"/>
        </w:rPr>
        <w:t>も</w:t>
      </w:r>
      <w:r w:rsidR="001064A2" w:rsidRPr="005E2421">
        <w:rPr>
          <w:rFonts w:hint="eastAsia"/>
        </w:rPr>
        <w:t>併記</w:t>
      </w:r>
      <w:r w:rsidR="005D3C90" w:rsidRPr="005E2421">
        <w:rPr>
          <w:rFonts w:hint="eastAsia"/>
        </w:rPr>
        <w:t>する</w:t>
      </w:r>
      <w:r w:rsidR="001064A2" w:rsidRPr="005E2421">
        <w:rPr>
          <w:rFonts w:hint="eastAsia"/>
        </w:rPr>
        <w:t>）</w:t>
      </w:r>
      <w:r w:rsidR="001064A2" w:rsidRPr="005E2421">
        <w:rPr>
          <w:szCs w:val="21"/>
        </w:rPr>
        <w:t>，</w:t>
      </w:r>
      <w:r w:rsidR="00173208" w:rsidRPr="005E2421">
        <w:rPr>
          <w:szCs w:val="21"/>
        </w:rPr>
        <w:t>本文，</w:t>
      </w:r>
      <w:r w:rsidR="001064A2" w:rsidRPr="005E2421">
        <w:rPr>
          <w:rFonts w:hint="eastAsia"/>
          <w:szCs w:val="21"/>
        </w:rPr>
        <w:t>謝辞，</w:t>
      </w:r>
      <w:r w:rsidR="00173208" w:rsidRPr="005E2421">
        <w:rPr>
          <w:szCs w:val="21"/>
        </w:rPr>
        <w:t>引用文献を書く．最終ページに</w:t>
      </w:r>
      <w:r w:rsidR="00836D32">
        <w:rPr>
          <w:rFonts w:hint="eastAsia"/>
          <w:szCs w:val="21"/>
        </w:rPr>
        <w:t>代表（連絡）</w:t>
      </w:r>
      <w:r w:rsidR="00173208" w:rsidRPr="005E2421">
        <w:rPr>
          <w:rFonts w:cs="ＭＳ Ｐゴシック"/>
          <w:kern w:val="0"/>
          <w:szCs w:val="21"/>
        </w:rPr>
        <w:t>著者名</w:t>
      </w:r>
      <w:r w:rsidR="00836D32" w:rsidRPr="008A5513">
        <w:rPr>
          <w:rFonts w:cs="ＭＳ Ｐゴシック" w:hint="eastAsia"/>
          <w:kern w:val="0"/>
          <w:szCs w:val="21"/>
        </w:rPr>
        <w:t>とその</w:t>
      </w:r>
      <w:r w:rsidR="006921CE" w:rsidRPr="005E2421">
        <w:rPr>
          <w:rFonts w:cs="ＭＳ Ｐゴシック"/>
          <w:kern w:val="0"/>
          <w:szCs w:val="21"/>
        </w:rPr>
        <w:t>所属</w:t>
      </w:r>
      <w:r w:rsidR="006921CE">
        <w:rPr>
          <w:rFonts w:cs="ＭＳ Ｐゴシック" w:hint="eastAsia"/>
          <w:kern w:val="0"/>
          <w:szCs w:val="21"/>
        </w:rPr>
        <w:t>，</w:t>
      </w:r>
      <w:r w:rsidR="00173208" w:rsidRPr="005E2421">
        <w:rPr>
          <w:rFonts w:cs="ＭＳ Ｐゴシック"/>
          <w:kern w:val="0"/>
          <w:szCs w:val="21"/>
        </w:rPr>
        <w:t>〒・住所および電子メールアドレスだけを書く．</w:t>
      </w:r>
    </w:p>
    <w:p w14:paraId="4535E0D0" w14:textId="5DED3753" w:rsidR="00173208" w:rsidRPr="005E2421" w:rsidRDefault="00173208" w:rsidP="00F85634">
      <w:pPr>
        <w:ind w:left="193" w:hangingChars="100" w:hanging="193"/>
        <w:rPr>
          <w:szCs w:val="21"/>
        </w:rPr>
      </w:pPr>
      <w:r w:rsidRPr="005E2421">
        <w:rPr>
          <w:rFonts w:eastAsia="ＭＳ ゴシック"/>
          <w:szCs w:val="21"/>
        </w:rPr>
        <w:t>摘要</w:t>
      </w:r>
      <w:r w:rsidR="005D3C90" w:rsidRPr="005E2421">
        <w:rPr>
          <w:rFonts w:eastAsia="ＭＳ ゴシック" w:hint="eastAsia"/>
          <w:szCs w:val="21"/>
        </w:rPr>
        <w:t>：</w:t>
      </w:r>
      <w:r w:rsidR="00E86CB0" w:rsidRPr="005E2421">
        <w:rPr>
          <w:rFonts w:hint="eastAsia"/>
          <w:szCs w:val="21"/>
        </w:rPr>
        <w:t>目的から結論に至るすべて要約する．</w:t>
      </w:r>
      <w:r w:rsidR="00F245E4" w:rsidRPr="005E2421">
        <w:rPr>
          <w:szCs w:val="21"/>
        </w:rPr>
        <w:t>1</w:t>
      </w:r>
      <w:r w:rsidR="00117316" w:rsidRPr="005E2421">
        <w:rPr>
          <w:rFonts w:hint="eastAsia"/>
          <w:szCs w:val="21"/>
        </w:rPr>
        <w:t>，</w:t>
      </w:r>
      <w:r w:rsidR="00F245E4" w:rsidRPr="005E2421">
        <w:rPr>
          <w:szCs w:val="21"/>
        </w:rPr>
        <w:t>2</w:t>
      </w:r>
      <w:r w:rsidR="00117316" w:rsidRPr="005E2421">
        <w:rPr>
          <w:rFonts w:hint="eastAsia"/>
          <w:szCs w:val="21"/>
        </w:rPr>
        <w:t>，</w:t>
      </w:r>
      <w:r w:rsidR="00F245E4" w:rsidRPr="005E2421">
        <w:rPr>
          <w:szCs w:val="21"/>
        </w:rPr>
        <w:t>3</w:t>
      </w:r>
      <w:r w:rsidR="00E86CB0" w:rsidRPr="005E2421">
        <w:rPr>
          <w:rFonts w:hint="eastAsia"/>
          <w:szCs w:val="21"/>
        </w:rPr>
        <w:t>･･</w:t>
      </w:r>
      <w:r w:rsidRPr="005E2421">
        <w:rPr>
          <w:szCs w:val="21"/>
        </w:rPr>
        <w:t>と</w:t>
      </w:r>
      <w:r w:rsidRPr="008A5513">
        <w:rPr>
          <w:szCs w:val="21"/>
        </w:rPr>
        <w:t>番号を付し</w:t>
      </w:r>
      <w:r w:rsidR="00F85634" w:rsidRPr="008A5513">
        <w:rPr>
          <w:rFonts w:hint="eastAsia"/>
          <w:szCs w:val="21"/>
        </w:rPr>
        <w:t>た</w:t>
      </w:r>
      <w:r w:rsidRPr="008A5513">
        <w:rPr>
          <w:szCs w:val="21"/>
        </w:rPr>
        <w:t>箇条書きが望ましい</w:t>
      </w:r>
      <w:r w:rsidRPr="005E2421">
        <w:rPr>
          <w:szCs w:val="21"/>
        </w:rPr>
        <w:t>．</w:t>
      </w:r>
    </w:p>
    <w:p w14:paraId="3EFE663A" w14:textId="77777777" w:rsidR="00173208" w:rsidRPr="005E2421" w:rsidRDefault="00173208" w:rsidP="005D3C90">
      <w:pPr>
        <w:ind w:left="193" w:hangingChars="100" w:hanging="193"/>
        <w:rPr>
          <w:szCs w:val="21"/>
        </w:rPr>
      </w:pPr>
      <w:r w:rsidRPr="005E2421">
        <w:rPr>
          <w:rFonts w:eastAsia="ＭＳ ゴシック"/>
          <w:szCs w:val="21"/>
        </w:rPr>
        <w:t>表・図</w:t>
      </w:r>
      <w:r w:rsidR="005D3C90" w:rsidRPr="005E2421">
        <w:rPr>
          <w:rFonts w:eastAsia="ＭＳ ゴシック" w:hint="eastAsia"/>
          <w:szCs w:val="21"/>
        </w:rPr>
        <w:t>：</w:t>
      </w:r>
      <w:r w:rsidRPr="005E2421">
        <w:rPr>
          <w:szCs w:val="21"/>
        </w:rPr>
        <w:t>本文と切り離して</w:t>
      </w:r>
      <w:r w:rsidR="00F245E4" w:rsidRPr="005E2421">
        <w:rPr>
          <w:szCs w:val="21"/>
        </w:rPr>
        <w:t>1</w:t>
      </w:r>
      <w:r w:rsidRPr="005E2421">
        <w:rPr>
          <w:szCs w:val="21"/>
        </w:rPr>
        <w:t>点ずつ別</w:t>
      </w:r>
      <w:r w:rsidR="00117316" w:rsidRPr="005E2421">
        <w:rPr>
          <w:rFonts w:hint="eastAsia"/>
          <w:szCs w:val="21"/>
        </w:rPr>
        <w:t>ファイル</w:t>
      </w:r>
      <w:r w:rsidR="00117316" w:rsidRPr="005E2421">
        <w:rPr>
          <w:rFonts w:hint="eastAsia"/>
          <w:szCs w:val="21"/>
        </w:rPr>
        <w:t>(</w:t>
      </w:r>
      <w:r w:rsidR="00117316" w:rsidRPr="005E2421">
        <w:rPr>
          <w:rFonts w:hint="eastAsia"/>
          <w:szCs w:val="21"/>
        </w:rPr>
        <w:t>シート</w:t>
      </w:r>
      <w:r w:rsidR="00117316" w:rsidRPr="005E2421">
        <w:rPr>
          <w:rFonts w:hint="eastAsia"/>
          <w:szCs w:val="21"/>
        </w:rPr>
        <w:t>)</w:t>
      </w:r>
      <w:r w:rsidR="00117316" w:rsidRPr="005E2421">
        <w:rPr>
          <w:rFonts w:hint="eastAsia"/>
          <w:szCs w:val="21"/>
        </w:rPr>
        <w:t>で</w:t>
      </w:r>
      <w:r w:rsidRPr="005E2421">
        <w:rPr>
          <w:szCs w:val="21"/>
        </w:rPr>
        <w:t>作成する．表の説明は「表</w:t>
      </w:r>
      <w:r w:rsidRPr="005E2421">
        <w:rPr>
          <w:szCs w:val="21"/>
        </w:rPr>
        <w:t>(Table)</w:t>
      </w:r>
      <w:r w:rsidR="00F245E4" w:rsidRPr="005E2421">
        <w:rPr>
          <w:szCs w:val="21"/>
        </w:rPr>
        <w:t>1</w:t>
      </w:r>
      <w:r w:rsidRPr="005E2421">
        <w:rPr>
          <w:szCs w:val="21"/>
        </w:rPr>
        <w:t>．・・」，図の説明は「図</w:t>
      </w:r>
      <w:r w:rsidRPr="005E2421">
        <w:rPr>
          <w:szCs w:val="21"/>
        </w:rPr>
        <w:t>(Fig)</w:t>
      </w:r>
      <w:r w:rsidR="00F245E4" w:rsidRPr="005E2421">
        <w:rPr>
          <w:szCs w:val="21"/>
        </w:rPr>
        <w:t>1</w:t>
      </w:r>
      <w:r w:rsidRPr="005E2421">
        <w:rPr>
          <w:szCs w:val="21"/>
        </w:rPr>
        <w:t>．・・」として別</w:t>
      </w:r>
      <w:r w:rsidR="00117316" w:rsidRPr="005E2421">
        <w:rPr>
          <w:rFonts w:hint="eastAsia"/>
          <w:szCs w:val="21"/>
        </w:rPr>
        <w:t>ファイル</w:t>
      </w:r>
      <w:r w:rsidR="00117316" w:rsidRPr="005E2421">
        <w:rPr>
          <w:rFonts w:hint="eastAsia"/>
          <w:szCs w:val="21"/>
        </w:rPr>
        <w:t>(</w:t>
      </w:r>
      <w:r w:rsidR="00117316" w:rsidRPr="005E2421">
        <w:rPr>
          <w:rFonts w:hint="eastAsia"/>
          <w:szCs w:val="21"/>
        </w:rPr>
        <w:t>シート</w:t>
      </w:r>
      <w:r w:rsidR="00117316" w:rsidRPr="005E2421">
        <w:rPr>
          <w:rFonts w:hint="eastAsia"/>
          <w:szCs w:val="21"/>
        </w:rPr>
        <w:t>)</w:t>
      </w:r>
      <w:r w:rsidRPr="005E2421">
        <w:rPr>
          <w:szCs w:val="21"/>
        </w:rPr>
        <w:t>にまとめて書く．製本における説明文の位置は表の上，図の下となる．表や図の本文中におけるおよその挿入位置を原稿の余白に記入する．</w:t>
      </w:r>
      <w:r w:rsidR="00F245E4" w:rsidRPr="005E2421">
        <w:rPr>
          <w:szCs w:val="21"/>
        </w:rPr>
        <w:t>1</w:t>
      </w:r>
      <w:r w:rsidRPr="005E2421">
        <w:rPr>
          <w:szCs w:val="21"/>
        </w:rPr>
        <w:t>ページを超える表については，</w:t>
      </w:r>
      <w:r w:rsidR="00F245E4" w:rsidRPr="005E2421">
        <w:rPr>
          <w:szCs w:val="21"/>
        </w:rPr>
        <w:t>2</w:t>
      </w:r>
      <w:r w:rsidRPr="005E2421">
        <w:rPr>
          <w:szCs w:val="21"/>
        </w:rPr>
        <w:t>つ以上に分割しなければならない．ただし，著者が費用の全額を負担する場合は，折り込みなどの表を認めることができる．図</w:t>
      </w:r>
      <w:r w:rsidR="00117316" w:rsidRPr="005E2421">
        <w:rPr>
          <w:rFonts w:hint="eastAsia"/>
          <w:szCs w:val="21"/>
        </w:rPr>
        <w:t>や</w:t>
      </w:r>
      <w:r w:rsidR="00117316" w:rsidRPr="005E2421">
        <w:rPr>
          <w:szCs w:val="21"/>
        </w:rPr>
        <w:t>写真の原稿</w:t>
      </w:r>
      <w:r w:rsidRPr="005E2421">
        <w:rPr>
          <w:szCs w:val="21"/>
        </w:rPr>
        <w:t>は，一辺が印刷されるときの大きさの</w:t>
      </w:r>
      <w:r w:rsidR="00F245E4" w:rsidRPr="005E2421">
        <w:rPr>
          <w:szCs w:val="21"/>
        </w:rPr>
        <w:t>1</w:t>
      </w:r>
      <w:r w:rsidRPr="005E2421">
        <w:rPr>
          <w:szCs w:val="21"/>
        </w:rPr>
        <w:t>.</w:t>
      </w:r>
      <w:r w:rsidR="00F245E4" w:rsidRPr="005E2421">
        <w:rPr>
          <w:szCs w:val="21"/>
        </w:rPr>
        <w:t>5</w:t>
      </w:r>
      <w:r w:rsidR="00117316" w:rsidRPr="005E2421">
        <w:rPr>
          <w:rFonts w:hint="eastAsia"/>
          <w:szCs w:val="21"/>
        </w:rPr>
        <w:t>～</w:t>
      </w:r>
      <w:r w:rsidR="00F245E4" w:rsidRPr="005E2421">
        <w:rPr>
          <w:szCs w:val="21"/>
        </w:rPr>
        <w:t>2</w:t>
      </w:r>
      <w:r w:rsidRPr="005E2421">
        <w:rPr>
          <w:szCs w:val="21"/>
        </w:rPr>
        <w:t>倍</w:t>
      </w:r>
      <w:r w:rsidR="00117316" w:rsidRPr="005E2421">
        <w:rPr>
          <w:rFonts w:hint="eastAsia"/>
          <w:szCs w:val="21"/>
        </w:rPr>
        <w:t>程度</w:t>
      </w:r>
      <w:r w:rsidRPr="005E2421">
        <w:rPr>
          <w:szCs w:val="21"/>
        </w:rPr>
        <w:t>とする．</w:t>
      </w:r>
      <w:r w:rsidR="0083115E" w:rsidRPr="005E2421">
        <w:rPr>
          <w:szCs w:val="21"/>
        </w:rPr>
        <w:t xml:space="preserve"> </w:t>
      </w:r>
    </w:p>
    <w:p w14:paraId="40A490AB" w14:textId="07042CA3" w:rsidR="00173208" w:rsidRPr="005E2421" w:rsidRDefault="00173208" w:rsidP="005D3C90">
      <w:pPr>
        <w:widowControl/>
        <w:ind w:left="193" w:hangingChars="100" w:hanging="193"/>
        <w:jc w:val="left"/>
        <w:rPr>
          <w:rFonts w:cs="ＭＳ Ｐゴシック"/>
          <w:kern w:val="0"/>
          <w:szCs w:val="21"/>
        </w:rPr>
      </w:pPr>
      <w:r w:rsidRPr="005E2421">
        <w:rPr>
          <w:rFonts w:eastAsia="ＭＳ ゴシック" w:cs="ＭＳ Ｐゴシック"/>
          <w:bCs/>
          <w:kern w:val="0"/>
          <w:szCs w:val="21"/>
        </w:rPr>
        <w:t>小見出し</w:t>
      </w:r>
      <w:r w:rsidR="005D3C90" w:rsidRPr="005E2421">
        <w:rPr>
          <w:rFonts w:eastAsia="ＭＳ ゴシック" w:cs="ＭＳ Ｐゴシック" w:hint="eastAsia"/>
          <w:bCs/>
          <w:kern w:val="0"/>
          <w:szCs w:val="21"/>
        </w:rPr>
        <w:t>：</w:t>
      </w:r>
      <w:r w:rsidRPr="005E2421">
        <w:rPr>
          <w:rFonts w:cs="ＭＳ Ｐゴシック"/>
          <w:kern w:val="0"/>
          <w:szCs w:val="21"/>
        </w:rPr>
        <w:t>区分けの小見出しは上下の</w:t>
      </w:r>
      <w:r w:rsidR="00F245E4" w:rsidRPr="005E2421">
        <w:rPr>
          <w:rFonts w:cs="ＭＳ Ｐゴシック"/>
          <w:kern w:val="0"/>
          <w:szCs w:val="21"/>
        </w:rPr>
        <w:t>1</w:t>
      </w:r>
      <w:r w:rsidRPr="005E2421">
        <w:rPr>
          <w:rFonts w:cs="ＭＳ Ｐゴシック"/>
          <w:kern w:val="0"/>
          <w:szCs w:val="21"/>
        </w:rPr>
        <w:t>行をあけて中央に書き，ゴシック体の指定をする．さらに細分するときの小見出しは左端によせて書く．</w:t>
      </w:r>
    </w:p>
    <w:p w14:paraId="044EC28C" w14:textId="5C6908C6" w:rsidR="00173208" w:rsidRPr="005E2421" w:rsidRDefault="00173208" w:rsidP="005D3C90">
      <w:pPr>
        <w:widowControl/>
        <w:ind w:left="193" w:hangingChars="100" w:hanging="193"/>
        <w:jc w:val="left"/>
        <w:rPr>
          <w:rFonts w:cs="ＭＳ Ｐゴシック"/>
          <w:kern w:val="0"/>
          <w:szCs w:val="21"/>
        </w:rPr>
      </w:pPr>
      <w:r w:rsidRPr="005E2421">
        <w:rPr>
          <w:rFonts w:eastAsia="ＭＳ ゴシック" w:cs="ＭＳ Ｐゴシック"/>
          <w:bCs/>
          <w:kern w:val="0"/>
          <w:szCs w:val="21"/>
        </w:rPr>
        <w:t>注釈</w:t>
      </w:r>
      <w:r w:rsidR="005D3C90" w:rsidRPr="005E2421">
        <w:rPr>
          <w:rFonts w:eastAsia="ＭＳ ゴシック" w:cs="ＭＳ Ｐゴシック" w:hint="eastAsia"/>
          <w:bCs/>
          <w:kern w:val="0"/>
          <w:szCs w:val="21"/>
        </w:rPr>
        <w:t>：</w:t>
      </w:r>
      <w:r w:rsidRPr="005E2421">
        <w:rPr>
          <w:rFonts w:cs="ＭＳ Ｐゴシック"/>
          <w:kern w:val="0"/>
          <w:szCs w:val="21"/>
        </w:rPr>
        <w:t>第</w:t>
      </w:r>
      <w:r w:rsidR="00F245E4" w:rsidRPr="005E2421">
        <w:rPr>
          <w:rFonts w:cs="ＭＳ Ｐゴシック"/>
          <w:kern w:val="0"/>
          <w:szCs w:val="21"/>
        </w:rPr>
        <w:t>1</w:t>
      </w:r>
      <w:r w:rsidRPr="005E2421">
        <w:rPr>
          <w:rFonts w:cs="ＭＳ Ｐゴシック"/>
          <w:kern w:val="0"/>
          <w:szCs w:val="21"/>
        </w:rPr>
        <w:t>ページで表題に関する注釈などを付ける場合をのぞき，脚注は原則として用いない．</w:t>
      </w:r>
    </w:p>
    <w:p w14:paraId="5C8A20D7" w14:textId="0577D208" w:rsidR="00173208" w:rsidRPr="005E2421" w:rsidRDefault="00173208" w:rsidP="005D3C90">
      <w:pPr>
        <w:widowControl/>
        <w:ind w:left="193" w:hangingChars="100" w:hanging="193"/>
        <w:jc w:val="left"/>
        <w:rPr>
          <w:rFonts w:cs="ＭＳ Ｐゴシック"/>
          <w:kern w:val="0"/>
          <w:szCs w:val="21"/>
        </w:rPr>
      </w:pPr>
      <w:r w:rsidRPr="005E2421">
        <w:rPr>
          <w:rFonts w:eastAsia="ＭＳ ゴシック" w:cs="ＭＳ Ｐゴシック"/>
          <w:bCs/>
          <w:kern w:val="0"/>
          <w:szCs w:val="21"/>
        </w:rPr>
        <w:lastRenderedPageBreak/>
        <w:t>学名</w:t>
      </w:r>
      <w:r w:rsidR="005D3C90" w:rsidRPr="005E2421">
        <w:rPr>
          <w:rFonts w:eastAsia="ＭＳ ゴシック" w:cs="ＭＳ Ｐゴシック" w:hint="eastAsia"/>
          <w:bCs/>
          <w:kern w:val="0"/>
          <w:szCs w:val="21"/>
        </w:rPr>
        <w:t>：</w:t>
      </w:r>
      <w:r w:rsidRPr="005E2421">
        <w:rPr>
          <w:rFonts w:cs="ＭＳ Ｐゴシック"/>
          <w:kern w:val="0"/>
          <w:szCs w:val="21"/>
        </w:rPr>
        <w:t>国際動物命名規約にしたがい，原則としてタイプし，イタリック体（斜体）の指定をする．最初に用いた和名には学名を必ず付ける．</w:t>
      </w:r>
    </w:p>
    <w:p w14:paraId="3A1AC9D9" w14:textId="016E2409" w:rsidR="00173208" w:rsidRPr="005E2421" w:rsidRDefault="00173208" w:rsidP="005D3C90">
      <w:pPr>
        <w:widowControl/>
        <w:ind w:left="193" w:hangingChars="100" w:hanging="193"/>
        <w:jc w:val="left"/>
      </w:pPr>
      <w:r w:rsidRPr="005E2421">
        <w:rPr>
          <w:rFonts w:eastAsia="ＭＳ ゴシック" w:cs="ＭＳ Ｐゴシック"/>
          <w:bCs/>
          <w:kern w:val="0"/>
          <w:szCs w:val="21"/>
        </w:rPr>
        <w:t>文献の引用</w:t>
      </w:r>
      <w:r w:rsidR="005D3C90" w:rsidRPr="005E2421">
        <w:rPr>
          <w:rFonts w:eastAsia="ＭＳ ゴシック" w:cs="ＭＳ Ｐゴシック" w:hint="eastAsia"/>
          <w:bCs/>
          <w:kern w:val="0"/>
          <w:szCs w:val="21"/>
        </w:rPr>
        <w:t>：</w:t>
      </w:r>
      <w:r w:rsidRPr="005E2421">
        <w:rPr>
          <w:rFonts w:cs="ＭＳ Ｐゴシック"/>
          <w:kern w:val="0"/>
          <w:szCs w:val="21"/>
        </w:rPr>
        <w:t>本文中での文献の引用は，「熊本・大阪（</w:t>
      </w:r>
      <w:r w:rsidR="00F245E4" w:rsidRPr="005E2421">
        <w:rPr>
          <w:rFonts w:cs="ＭＳ Ｐゴシック"/>
          <w:kern w:val="0"/>
          <w:szCs w:val="21"/>
        </w:rPr>
        <w:t>1988</w:t>
      </w:r>
      <w:r w:rsidRPr="005E2421">
        <w:rPr>
          <w:rFonts w:cs="ＭＳ Ｐゴシック"/>
          <w:kern w:val="0"/>
          <w:szCs w:val="21"/>
        </w:rPr>
        <w:t>）</w:t>
      </w:r>
      <w:r w:rsidRPr="005E2421">
        <w:rPr>
          <w:rFonts w:cs="ＭＳ Ｐゴシック"/>
          <w:kern w:val="0"/>
          <w:szCs w:val="21"/>
        </w:rPr>
        <w:t>……</w:t>
      </w:r>
      <w:r w:rsidRPr="005E2421">
        <w:rPr>
          <w:rFonts w:cs="ＭＳ Ｐゴシック"/>
          <w:kern w:val="0"/>
          <w:szCs w:val="21"/>
        </w:rPr>
        <w:t>」，「</w:t>
      </w:r>
      <w:r w:rsidRPr="005E2421">
        <w:rPr>
          <w:rFonts w:cs="ＭＳ Ｐゴシック"/>
          <w:kern w:val="0"/>
          <w:szCs w:val="21"/>
        </w:rPr>
        <w:t>……</w:t>
      </w:r>
      <w:r w:rsidRPr="005E2421">
        <w:rPr>
          <w:rFonts w:cs="ＭＳ Ｐゴシック"/>
          <w:kern w:val="0"/>
          <w:szCs w:val="21"/>
        </w:rPr>
        <w:t>（</w:t>
      </w:r>
      <w:r w:rsidRPr="005E2421">
        <w:rPr>
          <w:rFonts w:cs="ＭＳ Ｐゴシック"/>
          <w:kern w:val="0"/>
          <w:szCs w:val="21"/>
        </w:rPr>
        <w:t xml:space="preserve">Sasaki </w:t>
      </w:r>
      <w:r w:rsidR="00F245E4" w:rsidRPr="005E2421">
        <w:rPr>
          <w:rFonts w:cs="ＭＳ Ｐゴシック"/>
          <w:kern w:val="0"/>
          <w:szCs w:val="21"/>
        </w:rPr>
        <w:t>2002</w:t>
      </w:r>
      <w:r w:rsidRPr="005E2421">
        <w:rPr>
          <w:rFonts w:cs="ＭＳ Ｐゴシック"/>
          <w:kern w:val="0"/>
          <w:szCs w:val="21"/>
        </w:rPr>
        <w:t xml:space="preserve">a, b; Tagami and Sato </w:t>
      </w:r>
      <w:r w:rsidR="00F245E4" w:rsidRPr="005E2421">
        <w:rPr>
          <w:rFonts w:cs="ＭＳ Ｐゴシック"/>
          <w:kern w:val="0"/>
          <w:szCs w:val="21"/>
        </w:rPr>
        <w:t>1964</w:t>
      </w:r>
      <w:r w:rsidRPr="005E2421">
        <w:rPr>
          <w:rFonts w:cs="ＭＳ Ｐゴシック"/>
          <w:kern w:val="0"/>
          <w:szCs w:val="21"/>
        </w:rPr>
        <w:t>）」などとし，出版年の順に並べる．著者が</w:t>
      </w:r>
      <w:r w:rsidR="00F245E4" w:rsidRPr="005E2421">
        <w:rPr>
          <w:rFonts w:cs="ＭＳ Ｐゴシック"/>
          <w:kern w:val="0"/>
          <w:szCs w:val="21"/>
        </w:rPr>
        <w:t>3</w:t>
      </w:r>
      <w:r w:rsidRPr="005E2421">
        <w:rPr>
          <w:rFonts w:cs="ＭＳ Ｐゴシック"/>
          <w:kern w:val="0"/>
          <w:szCs w:val="21"/>
        </w:rPr>
        <w:t>名以上の文献の場合には，第</w:t>
      </w:r>
      <w:r w:rsidR="00F245E4" w:rsidRPr="005E2421">
        <w:rPr>
          <w:rFonts w:cs="ＭＳ Ｐゴシック"/>
          <w:kern w:val="0"/>
          <w:szCs w:val="21"/>
        </w:rPr>
        <w:t>2</w:t>
      </w:r>
      <w:r w:rsidRPr="005E2421">
        <w:rPr>
          <w:rFonts w:cs="ＭＳ Ｐゴシック"/>
          <w:kern w:val="0"/>
          <w:szCs w:val="21"/>
        </w:rPr>
        <w:t>著者以下を「ほか」または「</w:t>
      </w:r>
      <w:r w:rsidRPr="005E2421">
        <w:rPr>
          <w:rFonts w:cs="ＭＳ Ｐゴシック"/>
          <w:kern w:val="0"/>
          <w:szCs w:val="21"/>
        </w:rPr>
        <w:t>et al.</w:t>
      </w:r>
      <w:r w:rsidRPr="005E2421">
        <w:rPr>
          <w:rFonts w:cs="ＭＳ Ｐゴシック"/>
          <w:kern w:val="0"/>
          <w:szCs w:val="21"/>
        </w:rPr>
        <w:t>」とする．</w:t>
      </w:r>
      <w:r w:rsidRPr="005E2421">
        <w:t>なお，ウェブサイトや新聞記事，国会議事録などからの引用については文献リストに含めずに，本文中に次のように記す．</w:t>
      </w:r>
    </w:p>
    <w:p w14:paraId="30BE5955" w14:textId="7A7146D9" w:rsidR="00173208" w:rsidRPr="005E2421" w:rsidRDefault="00173208" w:rsidP="00173208">
      <w:pPr>
        <w:ind w:leftChars="99" w:left="565" w:hangingChars="194" w:hanging="374"/>
      </w:pPr>
      <w:r w:rsidRPr="005E2421">
        <w:t>ウェブサイト・・</w:t>
      </w:r>
      <w:r w:rsidRPr="005E2421">
        <w:t>URL</w:t>
      </w:r>
      <w:r w:rsidRPr="005E2421">
        <w:t>，確認した日付，必要なら掲載責任者名．</w:t>
      </w:r>
    </w:p>
    <w:p w14:paraId="1175E102" w14:textId="377E0F2F" w:rsidR="00173208" w:rsidRPr="005E2421" w:rsidRDefault="00173208" w:rsidP="00173208">
      <w:pPr>
        <w:ind w:leftChars="100" w:left="565" w:hangingChars="193" w:hanging="372"/>
      </w:pPr>
      <w:r w:rsidRPr="005E2421">
        <w:t>記事・・記者名（匿名なら「匿名」），新聞社名および支社名，朝夕刊の別，最終版でない場合には版数，記事名，日付．</w:t>
      </w:r>
    </w:p>
    <w:p w14:paraId="7245B602" w14:textId="2D2ADD5F" w:rsidR="00173208" w:rsidRPr="005E2421" w:rsidRDefault="00173208" w:rsidP="00313518">
      <w:pPr>
        <w:ind w:leftChars="100" w:left="565" w:hangingChars="193" w:hanging="372"/>
      </w:pPr>
      <w:r w:rsidRPr="005E2421">
        <w:t>議事録など・・・発言者，本会議または委員会名と開催年月日，必要なら議事案件．</w:t>
      </w:r>
    </w:p>
    <w:p w14:paraId="776451FA" w14:textId="27965EFB" w:rsidR="00173208" w:rsidRPr="005E2421" w:rsidRDefault="009E44F2" w:rsidP="005D3C90">
      <w:pPr>
        <w:widowControl/>
        <w:ind w:left="193" w:hangingChars="100" w:hanging="193"/>
        <w:jc w:val="left"/>
        <w:rPr>
          <w:rFonts w:ascii="ＭＳ 明朝" w:hAnsi="ＭＳ 明朝" w:cs="ＭＳ Ｐゴシック"/>
          <w:kern w:val="0"/>
          <w:szCs w:val="21"/>
        </w:rPr>
      </w:pPr>
      <w:r w:rsidRPr="005E2421">
        <w:rPr>
          <w:rFonts w:eastAsia="ＭＳ ゴシック" w:cs="ＭＳ Ｐゴシック"/>
          <w:bCs/>
          <w:kern w:val="0"/>
          <w:szCs w:val="21"/>
        </w:rPr>
        <w:t>文献</w:t>
      </w:r>
      <w:r w:rsidR="005D3C90" w:rsidRPr="005E2421">
        <w:rPr>
          <w:rFonts w:eastAsia="ＭＳ ゴシック" w:cs="ＭＳ Ｐゴシック" w:hint="eastAsia"/>
          <w:bCs/>
          <w:kern w:val="0"/>
          <w:szCs w:val="21"/>
        </w:rPr>
        <w:t>：</w:t>
      </w:r>
      <w:r w:rsidRPr="005E2421">
        <w:rPr>
          <w:rFonts w:cs="ＭＳ Ｐゴシック"/>
          <w:kern w:val="0"/>
          <w:szCs w:val="21"/>
        </w:rPr>
        <w:t>引用文献には，本文中で引用した文献のみを</w:t>
      </w:r>
      <w:r w:rsidR="00FB1D1B" w:rsidRPr="005E2421">
        <w:rPr>
          <w:rFonts w:ascii="ＭＳ 明朝" w:hAnsi="ＭＳ 明朝" w:cs="ＭＳ Ｐゴシック" w:hint="eastAsia"/>
          <w:kern w:val="0"/>
          <w:szCs w:val="21"/>
        </w:rPr>
        <w:t>収録し，それらをすべて列記する．本文中では「ほか」または「et al.」と省略した人名もすべて列</w:t>
      </w:r>
      <w:r w:rsidRPr="005E2421">
        <w:rPr>
          <w:rFonts w:ascii="ＭＳ 明朝" w:hAnsi="ＭＳ 明朝" w:cs="ＭＳ Ｐゴシック" w:hint="eastAsia"/>
          <w:kern w:val="0"/>
          <w:szCs w:val="21"/>
        </w:rPr>
        <w:t>記</w:t>
      </w:r>
      <w:r w:rsidR="00173208" w:rsidRPr="005E2421">
        <w:rPr>
          <w:rFonts w:ascii="ＭＳ 明朝" w:hAnsi="ＭＳ 明朝" w:cs="ＭＳ Ｐゴシック" w:hint="eastAsia"/>
          <w:kern w:val="0"/>
          <w:szCs w:val="21"/>
        </w:rPr>
        <w:t>する．配列は著者名の ABC 順とする． 引用文献表は</w:t>
      </w:r>
      <w:r w:rsidR="009366A8" w:rsidRPr="005E2421">
        <w:rPr>
          <w:rFonts w:ascii="ＭＳ 明朝" w:hAnsi="ＭＳ 明朝" w:cs="ＭＳ Ｐゴシック" w:hint="eastAsia"/>
          <w:kern w:val="0"/>
          <w:szCs w:val="21"/>
        </w:rPr>
        <w:t>次</w:t>
      </w:r>
      <w:r w:rsidR="00173208" w:rsidRPr="005E2421">
        <w:rPr>
          <w:rFonts w:ascii="ＭＳ 明朝" w:hAnsi="ＭＳ 明朝" w:cs="ＭＳ Ｐゴシック" w:hint="eastAsia"/>
          <w:kern w:val="0"/>
          <w:szCs w:val="21"/>
        </w:rPr>
        <w:t>の形式を参考にして記す．</w:t>
      </w:r>
    </w:p>
    <w:p w14:paraId="5EA9C959" w14:textId="1819B4F3" w:rsidR="00173208" w:rsidRPr="005E2421" w:rsidRDefault="00173208" w:rsidP="00173208">
      <w:pPr>
        <w:widowControl/>
        <w:ind w:leftChars="100" w:left="965" w:hangingChars="400" w:hanging="772"/>
        <w:jc w:val="left"/>
        <w:rPr>
          <w:rFonts w:ascii="ＭＳ 明朝" w:hAnsi="ＭＳ 明朝" w:cs="ＭＳ Ｐゴシック"/>
          <w:kern w:val="0"/>
          <w:szCs w:val="21"/>
        </w:rPr>
      </w:pPr>
      <w:r w:rsidRPr="005E2421">
        <w:rPr>
          <w:rFonts w:ascii="ＭＳ 明朝" w:hAnsi="ＭＳ 明朝" w:cs="ＭＳ Ｐゴシック" w:hint="eastAsia"/>
          <w:kern w:val="0"/>
          <w:szCs w:val="21"/>
        </w:rPr>
        <w:t>論文・・著者.発行西暦年.表題.雑誌名:ページ.</w:t>
      </w:r>
    </w:p>
    <w:p w14:paraId="329E39F8" w14:textId="4041181A" w:rsidR="00E25CAC" w:rsidRDefault="009E44F2" w:rsidP="009E44F2">
      <w:pPr>
        <w:widowControl/>
        <w:ind w:leftChars="221" w:left="619" w:hangingChars="100" w:hanging="193"/>
        <w:jc w:val="left"/>
        <w:rPr>
          <w:rFonts w:cs="ＭＳ Ｐゴシック"/>
          <w:kern w:val="0"/>
          <w:szCs w:val="21"/>
        </w:rPr>
      </w:pPr>
      <w:r w:rsidRPr="005E2421">
        <w:rPr>
          <w:rFonts w:cs="ＭＳ Ｐゴシック"/>
          <w:kern w:val="0"/>
          <w:szCs w:val="21"/>
        </w:rPr>
        <w:t>例：荒井秋晴・坂田拓司・中園敏之・松下正志・長尾圭祐・本郷文和</w:t>
      </w:r>
      <w:r w:rsidR="009366A8" w:rsidRPr="005E2421">
        <w:rPr>
          <w:rFonts w:cs="ＭＳ Ｐゴシック" w:hint="eastAsia"/>
          <w:kern w:val="0"/>
          <w:szCs w:val="21"/>
        </w:rPr>
        <w:t>.</w:t>
      </w:r>
      <w:r w:rsidRPr="005E2421">
        <w:rPr>
          <w:rFonts w:cs="ＭＳ Ｐゴシック"/>
          <w:kern w:val="0"/>
          <w:szCs w:val="21"/>
        </w:rPr>
        <w:t>2005</w:t>
      </w:r>
      <w:r w:rsidR="009366A8" w:rsidRPr="005E2421">
        <w:rPr>
          <w:rFonts w:cs="ＭＳ Ｐゴシック"/>
          <w:kern w:val="0"/>
          <w:szCs w:val="21"/>
        </w:rPr>
        <w:t>.</w:t>
      </w:r>
      <w:r w:rsidRPr="005E2421">
        <w:rPr>
          <w:rFonts w:cs="ＭＳ Ｐゴシック"/>
          <w:kern w:val="0"/>
          <w:szCs w:val="21"/>
        </w:rPr>
        <w:t>熊本県における森林性および洞窟性コウモリ類</w:t>
      </w:r>
      <w:r w:rsidRPr="005E2421">
        <w:rPr>
          <w:rFonts w:cs="ＭＳ Ｐゴシック"/>
          <w:kern w:val="0"/>
          <w:szCs w:val="21"/>
        </w:rPr>
        <w:t>(</w:t>
      </w:r>
      <w:r w:rsidRPr="005E2421">
        <w:rPr>
          <w:rFonts w:ascii="ＭＳ 明朝" w:hAnsi="ＭＳ 明朝" w:cs="ＭＳ 明朝" w:hint="eastAsia"/>
          <w:kern w:val="0"/>
          <w:szCs w:val="21"/>
        </w:rPr>
        <w:t>Ⅰ</w:t>
      </w:r>
      <w:r w:rsidRPr="005E2421">
        <w:rPr>
          <w:rFonts w:cs="ＭＳ Ｐゴシック"/>
          <w:kern w:val="0"/>
          <w:szCs w:val="21"/>
        </w:rPr>
        <w:t>)</w:t>
      </w:r>
      <w:r w:rsidR="009366A8" w:rsidRPr="005E2421">
        <w:rPr>
          <w:rFonts w:cs="ＭＳ Ｐゴシック"/>
          <w:kern w:val="0"/>
          <w:szCs w:val="21"/>
        </w:rPr>
        <w:t>.</w:t>
      </w:r>
      <w:r w:rsidRPr="005E2421">
        <w:rPr>
          <w:rFonts w:cs="ＭＳ Ｐゴシック"/>
          <w:kern w:val="0"/>
          <w:szCs w:val="21"/>
        </w:rPr>
        <w:t>熊本野生生物研究会誌</w:t>
      </w:r>
      <w:r w:rsidRPr="005E2421">
        <w:rPr>
          <w:rFonts w:cs="ＭＳ Ｐゴシック"/>
          <w:kern w:val="0"/>
          <w:szCs w:val="21"/>
        </w:rPr>
        <w:t>4:1-9</w:t>
      </w:r>
      <w:r w:rsidRPr="005E2421">
        <w:rPr>
          <w:rFonts w:cs="ＭＳ Ｐゴシック"/>
          <w:kern w:val="0"/>
          <w:szCs w:val="21"/>
        </w:rPr>
        <w:t>．</w:t>
      </w:r>
    </w:p>
    <w:p w14:paraId="24147ED6" w14:textId="0E131C5D" w:rsidR="009B788D" w:rsidRDefault="009B788D" w:rsidP="00A5056F">
      <w:pPr>
        <w:widowControl/>
        <w:ind w:leftChars="221" w:left="619" w:hangingChars="100" w:hanging="193"/>
        <w:jc w:val="left"/>
        <w:rPr>
          <w:rFonts w:cs="ＭＳ Ｐゴシック"/>
          <w:kern w:val="0"/>
          <w:szCs w:val="21"/>
        </w:rPr>
      </w:pPr>
    </w:p>
    <w:p w14:paraId="651A8B5A" w14:textId="0E33CC6B" w:rsidR="00E25CAC" w:rsidRPr="008F2272" w:rsidRDefault="00F85634" w:rsidP="00A5056F">
      <w:pPr>
        <w:widowControl/>
        <w:ind w:leftChars="221" w:left="619" w:hangingChars="100" w:hanging="193"/>
        <w:jc w:val="left"/>
        <w:rPr>
          <w:rFonts w:cs="ＭＳ Ｐゴシック"/>
          <w:kern w:val="0"/>
          <w:szCs w:val="21"/>
        </w:rPr>
      </w:pPr>
      <w:r>
        <w:rPr>
          <w:rFonts w:cs="ＭＳ Ｐゴシック"/>
          <w:noProof/>
          <w:kern w:val="0"/>
          <w:szCs w:val="21"/>
        </w:rPr>
        <mc:AlternateContent>
          <mc:Choice Requires="wps">
            <w:drawing>
              <wp:anchor distT="0" distB="0" distL="114300" distR="114300" simplePos="0" relativeHeight="251658752" behindDoc="0" locked="0" layoutInCell="1" allowOverlap="1" wp14:anchorId="1C4BB6A8" wp14:editId="7DB04F6B">
                <wp:simplePos x="0" y="0"/>
                <wp:positionH relativeFrom="margin">
                  <wp:posOffset>213995</wp:posOffset>
                </wp:positionH>
                <wp:positionV relativeFrom="paragraph">
                  <wp:posOffset>941070</wp:posOffset>
                </wp:positionV>
                <wp:extent cx="5486400" cy="15144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4475"/>
                        </a:xfrm>
                        <a:prstGeom prst="rect">
                          <a:avLst/>
                        </a:prstGeom>
                        <a:solidFill>
                          <a:srgbClr val="FFFFFF"/>
                        </a:solidFill>
                        <a:ln w="9525">
                          <a:solidFill>
                            <a:srgbClr val="000000"/>
                          </a:solidFill>
                          <a:miter lim="800000"/>
                          <a:headEnd/>
                          <a:tailEnd/>
                        </a:ln>
                      </wps:spPr>
                      <wps:txbx>
                        <w:txbxContent>
                          <w:p w14:paraId="18B42B99" w14:textId="77777777" w:rsidR="00A5056F" w:rsidRPr="008F2272" w:rsidRDefault="00A5056F" w:rsidP="00A5056F">
                            <w:pPr>
                              <w:widowControl/>
                              <w:jc w:val="center"/>
                              <w:rPr>
                                <w:rFonts w:eastAsia="ＭＳ ゴシック" w:cs="ＭＳ Ｐゴシック"/>
                                <w:color w:val="000000"/>
                                <w:kern w:val="0"/>
                                <w:szCs w:val="21"/>
                              </w:rPr>
                            </w:pPr>
                            <w:r w:rsidRPr="008F2272">
                              <w:rPr>
                                <w:rFonts w:eastAsia="ＭＳ ゴシック" w:cs="ＭＳ Ｐゴシック"/>
                                <w:bCs/>
                                <w:color w:val="000000"/>
                                <w:kern w:val="0"/>
                                <w:szCs w:val="21"/>
                              </w:rPr>
                              <w:t>編集と原稿送付に関する連絡先</w:t>
                            </w:r>
                            <w:r>
                              <w:rPr>
                                <w:rFonts w:eastAsia="ＭＳ ゴシック" w:cs="ＭＳ Ｐゴシック" w:hint="eastAsia"/>
                                <w:bCs/>
                                <w:color w:val="000000"/>
                                <w:kern w:val="0"/>
                                <w:szCs w:val="21"/>
                              </w:rPr>
                              <w:t>（編集委員長）</w:t>
                            </w:r>
                          </w:p>
                          <w:p w14:paraId="52F94B5F" w14:textId="77777777" w:rsidR="00A5056F" w:rsidRPr="008F2272" w:rsidRDefault="00A5056F" w:rsidP="00A5056F">
                            <w:pPr>
                              <w:widowControl/>
                              <w:ind w:left="2702" w:hangingChars="1400" w:hanging="2702"/>
                              <w:jc w:val="left"/>
                              <w:rPr>
                                <w:rFonts w:cs="ＭＳ Ｐゴシック"/>
                                <w:kern w:val="0"/>
                                <w:szCs w:val="21"/>
                              </w:rPr>
                            </w:pPr>
                            <w:r w:rsidRPr="008F2272">
                              <w:rPr>
                                <w:rFonts w:cs="ＭＳ Ｐゴシック"/>
                                <w:kern w:val="0"/>
                                <w:szCs w:val="21"/>
                              </w:rPr>
                              <w:t>〒</w:t>
                            </w:r>
                            <w:r w:rsidRPr="008F2272">
                              <w:rPr>
                                <w:rFonts w:cs="ＭＳ Ｐゴシック"/>
                                <w:kern w:val="0"/>
                                <w:szCs w:val="21"/>
                              </w:rPr>
                              <w:t>862-0909</w:t>
                            </w:r>
                            <w:r w:rsidRPr="008F2272">
                              <w:rPr>
                                <w:rFonts w:cs="ＭＳ Ｐゴシック"/>
                                <w:kern w:val="0"/>
                                <w:szCs w:val="21"/>
                              </w:rPr>
                              <w:t xml:space="preserve">　熊本県熊本市東区湖東</w:t>
                            </w:r>
                            <w:r w:rsidRPr="008F2272">
                              <w:rPr>
                                <w:rFonts w:cs="ＭＳ Ｐゴシック"/>
                                <w:kern w:val="0"/>
                                <w:szCs w:val="21"/>
                              </w:rPr>
                              <w:t>3</w:t>
                            </w:r>
                            <w:r w:rsidRPr="008F2272">
                              <w:rPr>
                                <w:rFonts w:cs="ＭＳ Ｐゴシック"/>
                                <w:kern w:val="0"/>
                                <w:szCs w:val="21"/>
                              </w:rPr>
                              <w:t>丁目</w:t>
                            </w:r>
                            <w:r w:rsidRPr="008F2272">
                              <w:rPr>
                                <w:rFonts w:cs="ＭＳ Ｐゴシック"/>
                                <w:kern w:val="0"/>
                                <w:szCs w:val="21"/>
                              </w:rPr>
                              <w:t>21</w:t>
                            </w:r>
                            <w:r w:rsidRPr="008F2272">
                              <w:rPr>
                                <w:rFonts w:cs="ＭＳ Ｐゴシック"/>
                                <w:kern w:val="0"/>
                                <w:szCs w:val="21"/>
                              </w:rPr>
                              <w:t>番</w:t>
                            </w:r>
                            <w:r w:rsidRPr="008F2272">
                              <w:rPr>
                                <w:rFonts w:cs="ＭＳ Ｐゴシック"/>
                                <w:kern w:val="0"/>
                                <w:szCs w:val="21"/>
                              </w:rPr>
                              <w:t>27</w:t>
                            </w:r>
                            <w:r>
                              <w:rPr>
                                <w:rFonts w:cs="ＭＳ Ｐゴシック" w:hint="eastAsia"/>
                                <w:kern w:val="0"/>
                                <w:szCs w:val="21"/>
                              </w:rPr>
                              <w:t>号</w:t>
                            </w:r>
                            <w:r w:rsidRPr="008F2272">
                              <w:rPr>
                                <w:rFonts w:cs="ＭＳ Ｐゴシック"/>
                                <w:kern w:val="0"/>
                                <w:szCs w:val="21"/>
                              </w:rPr>
                              <w:t xml:space="preserve">　　坂田拓司　宛</w:t>
                            </w:r>
                          </w:p>
                          <w:p w14:paraId="218C6125" w14:textId="45167672" w:rsidR="00A5056F" w:rsidRPr="008F2272" w:rsidRDefault="00A5056F" w:rsidP="00F85634">
                            <w:pPr>
                              <w:widowControl/>
                              <w:ind w:firstLineChars="600" w:firstLine="1158"/>
                              <w:jc w:val="left"/>
                            </w:pPr>
                            <w:r w:rsidRPr="008F2272">
                              <w:rPr>
                                <w:rFonts w:cs="ＭＳ Ｐゴシック"/>
                                <w:kern w:val="0"/>
                                <w:szCs w:val="21"/>
                              </w:rPr>
                              <w:t>TEL</w:t>
                            </w:r>
                            <w:r w:rsidRPr="008F2272">
                              <w:rPr>
                                <w:rFonts w:cs="ＭＳ Ｐゴシック"/>
                                <w:kern w:val="0"/>
                                <w:szCs w:val="21"/>
                              </w:rPr>
                              <w:t>：</w:t>
                            </w:r>
                            <w:r w:rsidRPr="008F2272">
                              <w:rPr>
                                <w:rFonts w:cs="ＭＳ Ｐゴシック"/>
                                <w:kern w:val="0"/>
                                <w:szCs w:val="21"/>
                              </w:rPr>
                              <w:t xml:space="preserve">090-7462-3661  </w:t>
                            </w:r>
                            <w:r w:rsidRPr="008F2272">
                              <w:rPr>
                                <w:rFonts w:cs="ＭＳ Ｐゴシック"/>
                                <w:color w:val="000000"/>
                                <w:kern w:val="0"/>
                                <w:szCs w:val="21"/>
                              </w:rPr>
                              <w:t xml:space="preserve"> E-mail</w:t>
                            </w:r>
                            <w:r w:rsidRPr="008F2272">
                              <w:rPr>
                                <w:rFonts w:cs="ＭＳ Ｐゴシック"/>
                                <w:color w:val="000000"/>
                                <w:kern w:val="0"/>
                                <w:szCs w:val="21"/>
                              </w:rPr>
                              <w:t>：</w:t>
                            </w:r>
                            <w:proofErr w:type="spellStart"/>
                            <w:r w:rsidRPr="008F2272">
                              <w:rPr>
                                <w:rFonts w:cs="ＭＳ Ｐゴシック"/>
                                <w:color w:val="000000"/>
                                <w:kern w:val="0"/>
                                <w:szCs w:val="21"/>
                              </w:rPr>
                              <w:t>alicechan</w:t>
                            </w:r>
                            <w:proofErr w:type="spellEnd"/>
                            <w:r w:rsidRPr="008F2272">
                              <w:t xml:space="preserve"> _at_mtj.biglobe.ne.jp</w:t>
                            </w:r>
                          </w:p>
                          <w:p w14:paraId="21778283" w14:textId="302A7848" w:rsidR="00A5056F" w:rsidRPr="00FE7AD3" w:rsidRDefault="00A5056F" w:rsidP="00A5056F">
                            <w:pPr>
                              <w:widowControl/>
                              <w:ind w:firstLineChars="100" w:firstLine="193"/>
                              <w:jc w:val="left"/>
                            </w:pPr>
                            <w:r w:rsidRPr="00FE7AD3">
                              <w:rPr>
                                <w:rFonts w:ascii="ＭＳ 明朝" w:hAnsi="ＭＳ 明朝" w:cs="ＭＳ 明朝" w:hint="eastAsia"/>
                              </w:rPr>
                              <w:t>※</w:t>
                            </w:r>
                            <w:r w:rsidRPr="00FE7AD3">
                              <w:t>送信する際に</w:t>
                            </w:r>
                            <w:r w:rsidRPr="00FE7AD3">
                              <w:t>_at_</w:t>
                            </w:r>
                            <w:r w:rsidRPr="00FE7AD3">
                              <w:t>を</w:t>
                            </w:r>
                            <w:r w:rsidRPr="00FE7AD3">
                              <w:t>.@</w:t>
                            </w:r>
                            <w:r w:rsidRPr="00FE7AD3">
                              <w:t>に修正してください</w:t>
                            </w:r>
                            <w:r w:rsidR="00FA47D6">
                              <w:rPr>
                                <w:rFonts w:hint="eastAsia"/>
                              </w:rPr>
                              <w:t>．</w:t>
                            </w:r>
                          </w:p>
                          <w:p w14:paraId="00D6ACAB" w14:textId="77777777" w:rsidR="00A5056F" w:rsidRPr="00FE7AD3" w:rsidRDefault="00A5056F" w:rsidP="00A5056F">
                            <w:pPr>
                              <w:widowControl/>
                              <w:ind w:leftChars="100" w:left="386" w:hangingChars="100" w:hanging="193"/>
                              <w:jc w:val="left"/>
                            </w:pPr>
                            <w:r w:rsidRPr="00FE7AD3">
                              <w:rPr>
                                <w:rFonts w:ascii="ＭＳ 明朝" w:hAnsi="ＭＳ 明朝" w:cs="ＭＳ 明朝" w:hint="eastAsia"/>
                              </w:rPr>
                              <w:t>※</w:t>
                            </w:r>
                            <w:r w:rsidRPr="00FE7AD3">
                              <w:rPr>
                                <w:rFonts w:cs="ＭＳ 明朝"/>
                              </w:rPr>
                              <w:t>大</w:t>
                            </w:r>
                            <w:r w:rsidRPr="00FE7AD3">
                              <w:t>容量の場合は無料ファイル転送サービスの利用や</w:t>
                            </w:r>
                            <w:r w:rsidRPr="00FE7AD3">
                              <w:t>CD</w:t>
                            </w:r>
                            <w:r w:rsidRPr="00FE7AD3">
                              <w:t>等の</w:t>
                            </w:r>
                            <w:r>
                              <w:rPr>
                                <w:rFonts w:hint="eastAsia"/>
                              </w:rPr>
                              <w:t>記憶</w:t>
                            </w:r>
                            <w:r w:rsidRPr="00FE7AD3">
                              <w:t>媒体で郵送して下さい</w:t>
                            </w:r>
                            <w:r w:rsidRPr="00FE7AD3">
                              <w:t>.</w:t>
                            </w:r>
                          </w:p>
                          <w:p w14:paraId="46AABDC4" w14:textId="3FC5B239" w:rsidR="00A5056F" w:rsidRDefault="00A5056F" w:rsidP="00A5056F">
                            <w:pPr>
                              <w:widowControl/>
                              <w:ind w:leftChars="100" w:left="386" w:hangingChars="100" w:hanging="193"/>
                              <w:jc w:val="left"/>
                            </w:pPr>
                            <w:r w:rsidRPr="00FE7AD3">
                              <w:rPr>
                                <w:rFonts w:ascii="ＭＳ 明朝" w:hAnsi="ＭＳ 明朝" w:cs="ＭＳ 明朝" w:hint="eastAsia"/>
                              </w:rPr>
                              <w:t>※</w:t>
                            </w:r>
                            <w:r w:rsidRPr="00FE7AD3">
                              <w:rPr>
                                <w:rFonts w:cs="ＭＳ 明朝"/>
                              </w:rPr>
                              <w:t>投稿規定</w:t>
                            </w:r>
                            <w:r>
                              <w:rPr>
                                <w:rFonts w:cs="ＭＳ 明朝" w:hint="eastAsia"/>
                              </w:rPr>
                              <w:t>や審査規定，</w:t>
                            </w:r>
                            <w:r w:rsidRPr="00FE7AD3">
                              <w:rPr>
                                <w:rFonts w:cs="ＭＳ 明朝"/>
                              </w:rPr>
                              <w:t>書式見本</w:t>
                            </w:r>
                            <w:r w:rsidR="00F85634">
                              <w:rPr>
                                <w:rFonts w:cs="ＭＳ 明朝" w:hint="eastAsia"/>
                              </w:rPr>
                              <w:t>，送付票</w:t>
                            </w:r>
                            <w:r w:rsidRPr="00FE7AD3">
                              <w:rPr>
                                <w:rFonts w:cs="ＭＳ 明朝"/>
                              </w:rPr>
                              <w:t>は本会</w:t>
                            </w:r>
                            <w:r w:rsidRPr="00FE7AD3">
                              <w:rPr>
                                <w:rFonts w:cs="ＭＳ 明朝"/>
                              </w:rPr>
                              <w:t>WEB</w:t>
                            </w:r>
                            <w:r w:rsidRPr="00FE7AD3">
                              <w:rPr>
                                <w:rFonts w:cs="ＭＳ 明朝"/>
                              </w:rPr>
                              <w:t>サイト（</w:t>
                            </w:r>
                            <w:r w:rsidRPr="00FE7AD3">
                              <w:rPr>
                                <w:rFonts w:cs="ＭＳ 明朝"/>
                              </w:rPr>
                              <w:t>https://kumayaken.org/</w:t>
                            </w:r>
                            <w:r w:rsidRPr="00FE7AD3">
                              <w:rPr>
                                <w:rFonts w:cs="ＭＳ 明朝"/>
                              </w:rPr>
                              <w:t>）をご覧ください．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4BB6A8" id="_x0000_t202" coordsize="21600,21600" o:spt="202" path="m,l,21600r21600,l21600,xe">
                <v:stroke joinstyle="miter"/>
                <v:path gradientshapeok="t" o:connecttype="rect"/>
              </v:shapetype>
              <v:shape id="テキスト ボックス 2" o:spid="_x0000_s1026" type="#_x0000_t202" style="position:absolute;left:0;text-align:left;margin-left:16.85pt;margin-top:74.1pt;width:6in;height:119.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">
                <v:textbox>
                  <w:txbxContent>
                    <w:p w14:paraId="18B42B99" w14:textId="77777777" w:rsidR="00A5056F" w:rsidRPr="008F2272" w:rsidRDefault="00A5056F" w:rsidP="00A5056F">
                      <w:pPr>
                        <w:widowControl/>
                        <w:jc w:val="center"/>
                        <w:rPr>
                          <w:rFonts w:eastAsia="ＭＳ ゴシック" w:cs="ＭＳ Ｐゴシック"/>
                          <w:color w:val="000000"/>
                          <w:kern w:val="0"/>
                          <w:szCs w:val="21"/>
                        </w:rPr>
                      </w:pPr>
                      <w:r w:rsidRPr="008F2272">
                        <w:rPr>
                          <w:rFonts w:eastAsia="ＭＳ ゴシック" w:cs="ＭＳ Ｐゴシック"/>
                          <w:bCs/>
                          <w:color w:val="000000"/>
                          <w:kern w:val="0"/>
                          <w:szCs w:val="21"/>
                        </w:rPr>
                        <w:t>編集と原稿送付に関する連絡先</w:t>
                      </w:r>
                      <w:r>
                        <w:rPr>
                          <w:rFonts w:eastAsia="ＭＳ ゴシック" w:cs="ＭＳ Ｐゴシック" w:hint="eastAsia"/>
                          <w:bCs/>
                          <w:color w:val="000000"/>
                          <w:kern w:val="0"/>
                          <w:szCs w:val="21"/>
                        </w:rPr>
                        <w:t>（編集委員長）</w:t>
                      </w:r>
                    </w:p>
                    <w:p w14:paraId="52F94B5F" w14:textId="77777777" w:rsidR="00A5056F" w:rsidRPr="008F2272" w:rsidRDefault="00A5056F" w:rsidP="00A5056F">
                      <w:pPr>
                        <w:widowControl/>
                        <w:ind w:left="2702" w:hangingChars="1400" w:hanging="2702"/>
                        <w:jc w:val="left"/>
                        <w:rPr>
                          <w:rFonts w:cs="ＭＳ Ｐゴシック"/>
                          <w:kern w:val="0"/>
                          <w:szCs w:val="21"/>
                        </w:rPr>
                      </w:pPr>
                      <w:r w:rsidRPr="008F2272">
                        <w:rPr>
                          <w:rFonts w:cs="ＭＳ Ｐゴシック"/>
                          <w:kern w:val="0"/>
                          <w:szCs w:val="21"/>
                        </w:rPr>
                        <w:t>〒</w:t>
                      </w:r>
                      <w:r w:rsidRPr="008F2272">
                        <w:rPr>
                          <w:rFonts w:cs="ＭＳ Ｐゴシック"/>
                          <w:kern w:val="0"/>
                          <w:szCs w:val="21"/>
                        </w:rPr>
                        <w:t>862-0909</w:t>
                      </w:r>
                      <w:r w:rsidRPr="008F2272">
                        <w:rPr>
                          <w:rFonts w:cs="ＭＳ Ｐゴシック"/>
                          <w:kern w:val="0"/>
                          <w:szCs w:val="21"/>
                        </w:rPr>
                        <w:t xml:space="preserve">　熊本県熊本市東区湖東</w:t>
                      </w:r>
                      <w:r w:rsidRPr="008F2272">
                        <w:rPr>
                          <w:rFonts w:cs="ＭＳ Ｐゴシック"/>
                          <w:kern w:val="0"/>
                          <w:szCs w:val="21"/>
                        </w:rPr>
                        <w:t>3</w:t>
                      </w:r>
                      <w:r w:rsidRPr="008F2272">
                        <w:rPr>
                          <w:rFonts w:cs="ＭＳ Ｐゴシック"/>
                          <w:kern w:val="0"/>
                          <w:szCs w:val="21"/>
                        </w:rPr>
                        <w:t>丁目</w:t>
                      </w:r>
                      <w:r w:rsidRPr="008F2272">
                        <w:rPr>
                          <w:rFonts w:cs="ＭＳ Ｐゴシック"/>
                          <w:kern w:val="0"/>
                          <w:szCs w:val="21"/>
                        </w:rPr>
                        <w:t>21</w:t>
                      </w:r>
                      <w:r w:rsidRPr="008F2272">
                        <w:rPr>
                          <w:rFonts w:cs="ＭＳ Ｐゴシック"/>
                          <w:kern w:val="0"/>
                          <w:szCs w:val="21"/>
                        </w:rPr>
                        <w:t>番</w:t>
                      </w:r>
                      <w:r w:rsidRPr="008F2272">
                        <w:rPr>
                          <w:rFonts w:cs="ＭＳ Ｐゴシック"/>
                          <w:kern w:val="0"/>
                          <w:szCs w:val="21"/>
                        </w:rPr>
                        <w:t>27</w:t>
                      </w:r>
                      <w:r>
                        <w:rPr>
                          <w:rFonts w:cs="ＭＳ Ｐゴシック" w:hint="eastAsia"/>
                          <w:kern w:val="0"/>
                          <w:szCs w:val="21"/>
                        </w:rPr>
                        <w:t>号</w:t>
                      </w:r>
                      <w:r w:rsidRPr="008F2272">
                        <w:rPr>
                          <w:rFonts w:cs="ＭＳ Ｐゴシック"/>
                          <w:kern w:val="0"/>
                          <w:szCs w:val="21"/>
                        </w:rPr>
                        <w:t xml:space="preserve">　　坂田拓司　宛</w:t>
                      </w:r>
                    </w:p>
                    <w:p w14:paraId="218C6125" w14:textId="45167672" w:rsidR="00A5056F" w:rsidRPr="008F2272" w:rsidRDefault="00A5056F" w:rsidP="00F85634">
                      <w:pPr>
                        <w:widowControl/>
                        <w:ind w:firstLineChars="600" w:firstLine="1158"/>
                        <w:jc w:val="left"/>
                      </w:pPr>
                      <w:r w:rsidRPr="008F2272">
                        <w:rPr>
                          <w:rFonts w:cs="ＭＳ Ｐゴシック"/>
                          <w:kern w:val="0"/>
                          <w:szCs w:val="21"/>
                        </w:rPr>
                        <w:t>TEL</w:t>
                      </w:r>
                      <w:r w:rsidRPr="008F2272">
                        <w:rPr>
                          <w:rFonts w:cs="ＭＳ Ｐゴシック"/>
                          <w:kern w:val="0"/>
                          <w:szCs w:val="21"/>
                        </w:rPr>
                        <w:t>：</w:t>
                      </w:r>
                      <w:r w:rsidRPr="008F2272">
                        <w:rPr>
                          <w:rFonts w:cs="ＭＳ Ｐゴシック"/>
                          <w:kern w:val="0"/>
                          <w:szCs w:val="21"/>
                        </w:rPr>
                        <w:t xml:space="preserve">090-7462-3661  </w:t>
                      </w:r>
                      <w:r w:rsidRPr="008F2272">
                        <w:rPr>
                          <w:rFonts w:cs="ＭＳ Ｐゴシック"/>
                          <w:color w:val="000000"/>
                          <w:kern w:val="0"/>
                          <w:szCs w:val="21"/>
                        </w:rPr>
                        <w:t xml:space="preserve"> E-mail</w:t>
                      </w:r>
                      <w:r w:rsidRPr="008F2272">
                        <w:rPr>
                          <w:rFonts w:cs="ＭＳ Ｐゴシック"/>
                          <w:color w:val="000000"/>
                          <w:kern w:val="0"/>
                          <w:szCs w:val="21"/>
                        </w:rPr>
                        <w:t>：</w:t>
                      </w:r>
                      <w:proofErr w:type="spellStart"/>
                      <w:r w:rsidRPr="008F2272">
                        <w:rPr>
                          <w:rFonts w:cs="ＭＳ Ｐゴシック"/>
                          <w:color w:val="000000"/>
                          <w:kern w:val="0"/>
                          <w:szCs w:val="21"/>
                        </w:rPr>
                        <w:t>alicechan</w:t>
                      </w:r>
                      <w:proofErr w:type="spellEnd"/>
                      <w:r w:rsidRPr="008F2272">
                        <w:t xml:space="preserve"> _at_mtj.biglobe.ne.jp</w:t>
                      </w:r>
                    </w:p>
                    <w:p w14:paraId="21778283" w14:textId="302A7848" w:rsidR="00A5056F" w:rsidRPr="00FE7AD3" w:rsidRDefault="00A5056F" w:rsidP="00A5056F">
                      <w:pPr>
                        <w:widowControl/>
                        <w:ind w:firstLineChars="100" w:firstLine="193"/>
                        <w:jc w:val="left"/>
                      </w:pPr>
                      <w:r w:rsidRPr="00FE7AD3">
                        <w:rPr>
                          <w:rFonts w:ascii="ＭＳ 明朝" w:hAnsi="ＭＳ 明朝" w:cs="ＭＳ 明朝" w:hint="eastAsia"/>
                        </w:rPr>
                        <w:t>※</w:t>
                      </w:r>
                      <w:r w:rsidRPr="00FE7AD3">
                        <w:t>送信する際に</w:t>
                      </w:r>
                      <w:r w:rsidRPr="00FE7AD3">
                        <w:t>_at_</w:t>
                      </w:r>
                      <w:r w:rsidRPr="00FE7AD3">
                        <w:t>を</w:t>
                      </w:r>
                      <w:r w:rsidRPr="00FE7AD3">
                        <w:t>.@</w:t>
                      </w:r>
                      <w:r w:rsidRPr="00FE7AD3">
                        <w:t>に修正してください</w:t>
                      </w:r>
                      <w:r w:rsidR="00FA47D6">
                        <w:rPr>
                          <w:rFonts w:hint="eastAsia"/>
                        </w:rPr>
                        <w:t>．</w:t>
                      </w:r>
                    </w:p>
                    <w:p w14:paraId="00D6ACAB" w14:textId="77777777" w:rsidR="00A5056F" w:rsidRPr="00FE7AD3" w:rsidRDefault="00A5056F" w:rsidP="00A5056F">
                      <w:pPr>
                        <w:widowControl/>
                        <w:ind w:leftChars="100" w:left="386" w:hangingChars="100" w:hanging="193"/>
                        <w:jc w:val="left"/>
                      </w:pPr>
                      <w:r w:rsidRPr="00FE7AD3">
                        <w:rPr>
                          <w:rFonts w:ascii="ＭＳ 明朝" w:hAnsi="ＭＳ 明朝" w:cs="ＭＳ 明朝" w:hint="eastAsia"/>
                        </w:rPr>
                        <w:t>※</w:t>
                      </w:r>
                      <w:r w:rsidRPr="00FE7AD3">
                        <w:rPr>
                          <w:rFonts w:cs="ＭＳ 明朝"/>
                        </w:rPr>
                        <w:t>大</w:t>
                      </w:r>
                      <w:r w:rsidRPr="00FE7AD3">
                        <w:t>容量の場合は無料ファイル転送サービスの利用や</w:t>
                      </w:r>
                      <w:r w:rsidRPr="00FE7AD3">
                        <w:t>CD</w:t>
                      </w:r>
                      <w:r w:rsidRPr="00FE7AD3">
                        <w:t>等の</w:t>
                      </w:r>
                      <w:r>
                        <w:rPr>
                          <w:rFonts w:hint="eastAsia"/>
                        </w:rPr>
                        <w:t>記憶</w:t>
                      </w:r>
                      <w:r w:rsidRPr="00FE7AD3">
                        <w:t>媒体で郵送して下さい</w:t>
                      </w:r>
                      <w:r w:rsidRPr="00FE7AD3">
                        <w:t>.</w:t>
                      </w:r>
                    </w:p>
                    <w:p w14:paraId="46AABDC4" w14:textId="3FC5B239" w:rsidR="00A5056F" w:rsidRDefault="00A5056F" w:rsidP="00A5056F">
                      <w:pPr>
                        <w:widowControl/>
                        <w:ind w:leftChars="100" w:left="386" w:hangingChars="100" w:hanging="193"/>
                        <w:jc w:val="left"/>
                      </w:pPr>
                      <w:r w:rsidRPr="00FE7AD3">
                        <w:rPr>
                          <w:rFonts w:ascii="ＭＳ 明朝" w:hAnsi="ＭＳ 明朝" w:cs="ＭＳ 明朝" w:hint="eastAsia"/>
                        </w:rPr>
                        <w:t>※</w:t>
                      </w:r>
                      <w:r w:rsidRPr="00FE7AD3">
                        <w:rPr>
                          <w:rFonts w:cs="ＭＳ 明朝"/>
                        </w:rPr>
                        <w:t>投稿規定</w:t>
                      </w:r>
                      <w:r>
                        <w:rPr>
                          <w:rFonts w:cs="ＭＳ 明朝" w:hint="eastAsia"/>
                        </w:rPr>
                        <w:t>や審査規定，</w:t>
                      </w:r>
                      <w:r w:rsidRPr="00FE7AD3">
                        <w:rPr>
                          <w:rFonts w:cs="ＭＳ 明朝"/>
                        </w:rPr>
                        <w:t>書式見本</w:t>
                      </w:r>
                      <w:r w:rsidR="00F85634">
                        <w:rPr>
                          <w:rFonts w:cs="ＭＳ 明朝" w:hint="eastAsia"/>
                        </w:rPr>
                        <w:t>，送付票</w:t>
                      </w:r>
                      <w:r w:rsidRPr="00FE7AD3">
                        <w:rPr>
                          <w:rFonts w:cs="ＭＳ 明朝"/>
                        </w:rPr>
                        <w:t>は本会</w:t>
                      </w:r>
                      <w:r w:rsidRPr="00FE7AD3">
                        <w:rPr>
                          <w:rFonts w:cs="ＭＳ 明朝"/>
                        </w:rPr>
                        <w:t>WEB</w:t>
                      </w:r>
                      <w:r w:rsidRPr="00FE7AD3">
                        <w:rPr>
                          <w:rFonts w:cs="ＭＳ 明朝"/>
                        </w:rPr>
                        <w:t>サイト（</w:t>
                      </w:r>
                      <w:r w:rsidRPr="00FE7AD3">
                        <w:rPr>
                          <w:rFonts w:cs="ＭＳ 明朝"/>
                        </w:rPr>
                        <w:t>https://kumayaken.org/</w:t>
                      </w:r>
                      <w:r w:rsidRPr="00FE7AD3">
                        <w:rPr>
                          <w:rFonts w:cs="ＭＳ 明朝"/>
                        </w:rPr>
                        <w:t>）をご覧ください．</w:t>
                      </w:r>
                    </w:p>
                  </w:txbxContent>
                </v:textbox>
                <w10:wrap type="square" anchorx="margin"/>
              </v:shape>
            </w:pict>
          </mc:Fallback>
        </mc:AlternateContent>
      </w:r>
      <w:r w:rsidR="007A6895" w:rsidRPr="008F2272">
        <w:rPr>
          <w:rFonts w:cs="ＭＳ Ｐゴシック"/>
          <w:kern w:val="0"/>
          <w:szCs w:val="21"/>
        </w:rPr>
        <w:t>例：</w:t>
      </w:r>
      <w:r w:rsidR="009E44F2" w:rsidRPr="008F2272">
        <w:rPr>
          <w:rFonts w:cs="ＭＳ Ｐゴシック"/>
          <w:kern w:val="0"/>
          <w:szCs w:val="21"/>
        </w:rPr>
        <w:t>Funakoshi, K. and Kunisaki, T. 2000. On the validity of</w:t>
      </w:r>
      <w:r w:rsidR="009E44F2" w:rsidRPr="008F2272">
        <w:rPr>
          <w:rFonts w:cs="Arial"/>
          <w:i/>
          <w:kern w:val="0"/>
          <w:szCs w:val="21"/>
        </w:rPr>
        <w:t xml:space="preserve"> </w:t>
      </w:r>
      <w:proofErr w:type="spellStart"/>
      <w:r w:rsidR="009E44F2" w:rsidRPr="008F2272">
        <w:rPr>
          <w:rFonts w:cs="Arial"/>
          <w:i/>
          <w:kern w:val="0"/>
          <w:szCs w:val="21"/>
        </w:rPr>
        <w:t>Tadarida</w:t>
      </w:r>
      <w:proofErr w:type="spellEnd"/>
      <w:r w:rsidR="009E44F2" w:rsidRPr="008F2272">
        <w:rPr>
          <w:rFonts w:cs="Arial"/>
          <w:i/>
          <w:kern w:val="0"/>
          <w:szCs w:val="21"/>
        </w:rPr>
        <w:t xml:space="preserve"> </w:t>
      </w:r>
      <w:proofErr w:type="spellStart"/>
      <w:r w:rsidR="009E44F2" w:rsidRPr="008F2272">
        <w:rPr>
          <w:rFonts w:cs="Arial"/>
          <w:i/>
          <w:kern w:val="0"/>
          <w:szCs w:val="21"/>
        </w:rPr>
        <w:t>latouche</w:t>
      </w:r>
      <w:r w:rsidR="009E44F2" w:rsidRPr="008F2272">
        <w:rPr>
          <w:rFonts w:cs="ＭＳ Ｐゴシック"/>
          <w:i/>
          <w:kern w:val="0"/>
          <w:szCs w:val="21"/>
        </w:rPr>
        <w:t>i</w:t>
      </w:r>
      <w:proofErr w:type="spellEnd"/>
      <w:r w:rsidR="009E44F2" w:rsidRPr="008F2272">
        <w:rPr>
          <w:rFonts w:cs="ＭＳ Ｐゴシック"/>
          <w:kern w:val="0"/>
          <w:szCs w:val="21"/>
        </w:rPr>
        <w:t xml:space="preserve">, with reference to morphological divergence among </w:t>
      </w:r>
      <w:r w:rsidR="009E44F2" w:rsidRPr="008F2272">
        <w:rPr>
          <w:rFonts w:cs="Arial"/>
          <w:i/>
          <w:kern w:val="0"/>
          <w:szCs w:val="21"/>
        </w:rPr>
        <w:t xml:space="preserve">T. </w:t>
      </w:r>
      <w:proofErr w:type="spellStart"/>
      <w:r w:rsidR="009E44F2" w:rsidRPr="008F2272">
        <w:rPr>
          <w:rFonts w:cs="Arial"/>
          <w:i/>
          <w:kern w:val="0"/>
          <w:szCs w:val="21"/>
        </w:rPr>
        <w:t>latouchei</w:t>
      </w:r>
      <w:proofErr w:type="spellEnd"/>
      <w:r w:rsidR="009E44F2" w:rsidRPr="008F2272">
        <w:rPr>
          <w:rFonts w:cs="ＭＳ Ｐゴシック"/>
          <w:kern w:val="0"/>
          <w:szCs w:val="21"/>
        </w:rPr>
        <w:t xml:space="preserve">, </w:t>
      </w:r>
      <w:r w:rsidR="009E44F2" w:rsidRPr="008F2272">
        <w:rPr>
          <w:rFonts w:cs="Arial"/>
          <w:i/>
          <w:kern w:val="0"/>
          <w:szCs w:val="21"/>
        </w:rPr>
        <w:t xml:space="preserve">T. </w:t>
      </w:r>
      <w:r w:rsidR="009E44F2" w:rsidRPr="008F2272">
        <w:rPr>
          <w:rFonts w:cs="Arial"/>
          <w:i/>
          <w:kern w:val="0"/>
          <w:szCs w:val="21"/>
        </w:rPr>
        <w:t>insignis</w:t>
      </w:r>
      <w:r w:rsidR="009E44F2" w:rsidRPr="008F2272">
        <w:rPr>
          <w:rFonts w:cs="ＭＳ Ｐゴシック"/>
          <w:kern w:val="0"/>
          <w:szCs w:val="21"/>
        </w:rPr>
        <w:t xml:space="preserve"> and </w:t>
      </w:r>
      <w:r w:rsidR="009E44F2" w:rsidRPr="008F2272">
        <w:rPr>
          <w:rFonts w:cs="Arial"/>
          <w:i/>
          <w:kern w:val="0"/>
          <w:szCs w:val="21"/>
        </w:rPr>
        <w:t xml:space="preserve">T. </w:t>
      </w:r>
      <w:proofErr w:type="spellStart"/>
      <w:r w:rsidR="009E44F2" w:rsidRPr="008F2272">
        <w:rPr>
          <w:rFonts w:cs="Arial"/>
          <w:i/>
          <w:kern w:val="0"/>
          <w:szCs w:val="21"/>
        </w:rPr>
        <w:t>teniotis</w:t>
      </w:r>
      <w:proofErr w:type="spellEnd"/>
      <w:r w:rsidR="009E44F2" w:rsidRPr="008F2272">
        <w:rPr>
          <w:rFonts w:cs="ＭＳ Ｐゴシック"/>
          <w:kern w:val="0"/>
          <w:szCs w:val="21"/>
        </w:rPr>
        <w:t xml:space="preserve"> (</w:t>
      </w:r>
      <w:proofErr w:type="spellStart"/>
      <w:r w:rsidR="009E44F2" w:rsidRPr="008F2272">
        <w:rPr>
          <w:rFonts w:cs="ＭＳ Ｐゴシック"/>
          <w:kern w:val="0"/>
          <w:szCs w:val="21"/>
        </w:rPr>
        <w:t>Chiroptera</w:t>
      </w:r>
      <w:proofErr w:type="spellEnd"/>
      <w:r w:rsidR="009E44F2" w:rsidRPr="008F2272">
        <w:rPr>
          <w:rFonts w:cs="ＭＳ Ｐゴシック"/>
          <w:kern w:val="0"/>
          <w:szCs w:val="21"/>
        </w:rPr>
        <w:t xml:space="preserve">, </w:t>
      </w:r>
      <w:proofErr w:type="spellStart"/>
      <w:r w:rsidR="009E44F2" w:rsidRPr="008F2272">
        <w:rPr>
          <w:rFonts w:cs="ＭＳ Ｐゴシック"/>
          <w:kern w:val="0"/>
          <w:szCs w:val="21"/>
        </w:rPr>
        <w:t>Molossidae</w:t>
      </w:r>
      <w:proofErr w:type="spellEnd"/>
      <w:r w:rsidR="009E44F2" w:rsidRPr="008F2272">
        <w:rPr>
          <w:rFonts w:cs="ＭＳ Ｐゴシック"/>
          <w:kern w:val="0"/>
          <w:szCs w:val="21"/>
        </w:rPr>
        <w:t>). Mammal Study 25: 115</w:t>
      </w:r>
      <w:r w:rsidR="0007555C">
        <w:rPr>
          <w:rFonts w:cs="ＭＳ Ｐゴシック"/>
          <w:kern w:val="0"/>
          <w:szCs w:val="21"/>
        </w:rPr>
        <w:t>-</w:t>
      </w:r>
      <w:r w:rsidR="009E44F2" w:rsidRPr="008F2272">
        <w:rPr>
          <w:rFonts w:cs="ＭＳ Ｐゴシック"/>
          <w:kern w:val="0"/>
          <w:szCs w:val="21"/>
        </w:rPr>
        <w:t>–123.</w:t>
      </w:r>
    </w:p>
    <w:p w14:paraId="4660EDBC" w14:textId="3B465BD3" w:rsidR="00173208" w:rsidRPr="008F2272" w:rsidRDefault="00173208" w:rsidP="00F245E4">
      <w:pPr>
        <w:widowControl/>
        <w:ind w:leftChars="100" w:left="425" w:hangingChars="120" w:hanging="232"/>
        <w:jc w:val="left"/>
        <w:rPr>
          <w:rFonts w:cs="ＭＳ Ｐゴシック"/>
          <w:kern w:val="0"/>
          <w:szCs w:val="21"/>
        </w:rPr>
      </w:pPr>
      <w:r w:rsidRPr="008F2272">
        <w:rPr>
          <w:rFonts w:cs="ＭＳ Ｐゴシック"/>
          <w:kern w:val="0"/>
          <w:szCs w:val="21"/>
        </w:rPr>
        <w:t>本・・著者</w:t>
      </w:r>
      <w:r w:rsidR="009366A8">
        <w:rPr>
          <w:rFonts w:cs="ＭＳ Ｐゴシック" w:hint="eastAsia"/>
          <w:kern w:val="0"/>
          <w:szCs w:val="21"/>
        </w:rPr>
        <w:t>.</w:t>
      </w:r>
      <w:r w:rsidRPr="008F2272">
        <w:rPr>
          <w:rFonts w:cs="ＭＳ Ｐゴシック"/>
          <w:kern w:val="0"/>
          <w:szCs w:val="21"/>
        </w:rPr>
        <w:t>発行西暦年</w:t>
      </w:r>
      <w:r w:rsidR="009366A8">
        <w:rPr>
          <w:rFonts w:cs="ＭＳ Ｐゴシック" w:hint="eastAsia"/>
          <w:kern w:val="0"/>
          <w:szCs w:val="21"/>
        </w:rPr>
        <w:t>.</w:t>
      </w:r>
      <w:r w:rsidRPr="008F2272">
        <w:rPr>
          <w:rFonts w:cs="ＭＳ Ｐゴシック"/>
          <w:kern w:val="0"/>
          <w:szCs w:val="21"/>
        </w:rPr>
        <w:t>著書名</w:t>
      </w:r>
      <w:r w:rsidR="009366A8">
        <w:rPr>
          <w:rFonts w:cs="ＭＳ Ｐゴシック" w:hint="eastAsia"/>
          <w:kern w:val="0"/>
          <w:szCs w:val="21"/>
        </w:rPr>
        <w:t>.</w:t>
      </w:r>
      <w:r w:rsidRPr="008F2272">
        <w:rPr>
          <w:rFonts w:cs="ＭＳ Ｐゴシック"/>
          <w:kern w:val="0"/>
          <w:szCs w:val="21"/>
        </w:rPr>
        <w:t>出版社</w:t>
      </w:r>
      <w:r w:rsidR="009366A8">
        <w:rPr>
          <w:rFonts w:cs="ＭＳ Ｐゴシック" w:hint="eastAsia"/>
          <w:kern w:val="0"/>
          <w:szCs w:val="21"/>
        </w:rPr>
        <w:t>,</w:t>
      </w:r>
      <w:r w:rsidRPr="008F2272">
        <w:rPr>
          <w:rFonts w:cs="ＭＳ Ｐゴシック"/>
          <w:kern w:val="0"/>
          <w:szCs w:val="21"/>
        </w:rPr>
        <w:t>出版地</w:t>
      </w:r>
      <w:r w:rsidR="009366A8">
        <w:rPr>
          <w:rFonts w:cs="ＭＳ Ｐゴシック" w:hint="eastAsia"/>
          <w:kern w:val="0"/>
          <w:szCs w:val="21"/>
        </w:rPr>
        <w:t>,</w:t>
      </w:r>
      <w:r w:rsidR="009366A8">
        <w:rPr>
          <w:rFonts w:cs="ＭＳ Ｐゴシック"/>
          <w:kern w:val="0"/>
          <w:szCs w:val="21"/>
        </w:rPr>
        <w:t xml:space="preserve"> </w:t>
      </w:r>
      <w:r w:rsidRPr="008F2272">
        <w:rPr>
          <w:rFonts w:cs="ＭＳ Ｐゴシック"/>
          <w:kern w:val="0"/>
          <w:szCs w:val="21"/>
        </w:rPr>
        <w:t>ページ総数</w:t>
      </w:r>
      <w:r w:rsidRPr="008F2272">
        <w:rPr>
          <w:rFonts w:cs="ＭＳ Ｐゴシック"/>
          <w:kern w:val="0"/>
          <w:szCs w:val="21"/>
        </w:rPr>
        <w:t>pp</w:t>
      </w:r>
      <w:r w:rsidR="009366A8">
        <w:rPr>
          <w:rFonts w:cs="ＭＳ Ｐゴシック"/>
          <w:kern w:val="0"/>
          <w:szCs w:val="21"/>
        </w:rPr>
        <w:t>.</w:t>
      </w:r>
    </w:p>
    <w:p w14:paraId="0F8D30AC" w14:textId="59A043AA" w:rsidR="00E25CAC" w:rsidRPr="005D3C90" w:rsidRDefault="00E25CAC" w:rsidP="009366A8">
      <w:pPr>
        <w:widowControl/>
        <w:ind w:leftChars="300" w:left="772" w:hangingChars="100" w:hanging="193"/>
        <w:jc w:val="left"/>
        <w:rPr>
          <w:rFonts w:cs="ＭＳ Ｐゴシック"/>
          <w:kern w:val="0"/>
          <w:szCs w:val="21"/>
        </w:rPr>
      </w:pPr>
      <w:r w:rsidRPr="005D3C90">
        <w:rPr>
          <w:rFonts w:cs="ＭＳ Ｐゴシック"/>
          <w:kern w:val="0"/>
          <w:szCs w:val="21"/>
        </w:rPr>
        <w:t>例：</w:t>
      </w:r>
      <w:r w:rsidR="00F245E4" w:rsidRPr="005D3C90">
        <w:rPr>
          <w:rFonts w:cs="ＭＳ Ｐゴシック"/>
          <w:kern w:val="0"/>
          <w:szCs w:val="21"/>
        </w:rPr>
        <w:t>熊本野生生物研究会</w:t>
      </w:r>
      <w:r w:rsidR="009366A8">
        <w:rPr>
          <w:rFonts w:cs="ＭＳ Ｐゴシック" w:hint="eastAsia"/>
          <w:kern w:val="0"/>
          <w:szCs w:val="21"/>
        </w:rPr>
        <w:t>.</w:t>
      </w:r>
      <w:r w:rsidR="00F245E4" w:rsidRPr="005D3C90">
        <w:rPr>
          <w:rFonts w:cs="ＭＳ Ｐゴシック"/>
          <w:kern w:val="0"/>
          <w:szCs w:val="21"/>
        </w:rPr>
        <w:t>2015</w:t>
      </w:r>
      <w:r w:rsidR="009366A8">
        <w:rPr>
          <w:rFonts w:cs="ＭＳ Ｐゴシック"/>
          <w:kern w:val="0"/>
          <w:szCs w:val="21"/>
        </w:rPr>
        <w:t>.</w:t>
      </w:r>
      <w:r w:rsidR="00F245E4" w:rsidRPr="005D3C90">
        <w:rPr>
          <w:rFonts w:cs="ＭＳ Ｐゴシック"/>
          <w:kern w:val="0"/>
          <w:szCs w:val="21"/>
        </w:rPr>
        <w:t>くまもとの哺乳類</w:t>
      </w:r>
      <w:r w:rsidR="009366A8">
        <w:rPr>
          <w:rFonts w:cs="ＭＳ Ｐゴシック" w:hint="eastAsia"/>
          <w:kern w:val="0"/>
          <w:szCs w:val="21"/>
        </w:rPr>
        <w:t>.</w:t>
      </w:r>
      <w:r w:rsidR="00F245E4" w:rsidRPr="005D3C90">
        <w:rPr>
          <w:rFonts w:cs="ＭＳ Ｐゴシック"/>
          <w:kern w:val="0"/>
          <w:szCs w:val="21"/>
        </w:rPr>
        <w:t>東海大学出版部</w:t>
      </w:r>
      <w:r w:rsidR="009366A8">
        <w:rPr>
          <w:rFonts w:cs="ＭＳ Ｐゴシック" w:hint="eastAsia"/>
          <w:kern w:val="0"/>
          <w:szCs w:val="21"/>
        </w:rPr>
        <w:t>,</w:t>
      </w:r>
      <w:r w:rsidR="009366A8">
        <w:rPr>
          <w:rFonts w:cs="ＭＳ Ｐゴシック"/>
          <w:kern w:val="0"/>
          <w:szCs w:val="21"/>
        </w:rPr>
        <w:t xml:space="preserve"> </w:t>
      </w:r>
      <w:r w:rsidR="00F245E4" w:rsidRPr="005D3C90">
        <w:rPr>
          <w:rFonts w:cs="ＭＳ Ｐゴシック"/>
          <w:kern w:val="0"/>
          <w:szCs w:val="21"/>
        </w:rPr>
        <w:t>秦野</w:t>
      </w:r>
      <w:r w:rsidR="009366A8">
        <w:rPr>
          <w:rFonts w:cs="ＭＳ Ｐゴシック" w:hint="eastAsia"/>
          <w:kern w:val="0"/>
          <w:szCs w:val="21"/>
        </w:rPr>
        <w:t>,</w:t>
      </w:r>
      <w:r w:rsidR="009366A8">
        <w:rPr>
          <w:rFonts w:cs="ＭＳ Ｐゴシック"/>
          <w:kern w:val="0"/>
          <w:szCs w:val="21"/>
        </w:rPr>
        <w:t xml:space="preserve"> </w:t>
      </w:r>
      <w:r w:rsidR="00F245E4" w:rsidRPr="005D3C90">
        <w:rPr>
          <w:rFonts w:cs="ＭＳ Ｐゴシック"/>
          <w:kern w:val="0"/>
          <w:szCs w:val="21"/>
        </w:rPr>
        <w:t>303pp</w:t>
      </w:r>
      <w:r w:rsidR="009366A8">
        <w:rPr>
          <w:rFonts w:cs="ＭＳ Ｐゴシック"/>
          <w:kern w:val="0"/>
          <w:szCs w:val="21"/>
        </w:rPr>
        <w:t>.</w:t>
      </w:r>
    </w:p>
    <w:p w14:paraId="3690F520" w14:textId="77D5E175" w:rsidR="00173208" w:rsidRPr="005D3C90" w:rsidRDefault="00173208" w:rsidP="00FA47D6">
      <w:pPr>
        <w:widowControl/>
        <w:ind w:leftChars="131" w:left="446" w:hangingChars="100" w:hanging="193"/>
        <w:jc w:val="left"/>
        <w:rPr>
          <w:rFonts w:cs="ＭＳ Ｐゴシック"/>
          <w:color w:val="000000"/>
          <w:kern w:val="0"/>
          <w:szCs w:val="21"/>
        </w:rPr>
      </w:pPr>
      <w:r w:rsidRPr="005D3C90">
        <w:rPr>
          <w:rFonts w:cs="ＭＳ Ｐゴシック"/>
          <w:kern w:val="0"/>
          <w:szCs w:val="21"/>
        </w:rPr>
        <w:t>本の章・</w:t>
      </w:r>
      <w:r w:rsidR="009366A8">
        <w:rPr>
          <w:rFonts w:cs="ＭＳ Ｐゴシック" w:hint="eastAsia"/>
          <w:kern w:val="0"/>
          <w:szCs w:val="21"/>
        </w:rPr>
        <w:t>・</w:t>
      </w:r>
      <w:r w:rsidRPr="005D3C90">
        <w:rPr>
          <w:rFonts w:cs="ＭＳ Ｐゴシック"/>
          <w:kern w:val="0"/>
          <w:szCs w:val="21"/>
        </w:rPr>
        <w:t>著者</w:t>
      </w:r>
      <w:r w:rsidR="009366A8">
        <w:rPr>
          <w:rFonts w:cs="ＭＳ Ｐゴシック" w:hint="eastAsia"/>
          <w:kern w:val="0"/>
          <w:szCs w:val="21"/>
        </w:rPr>
        <w:t>.</w:t>
      </w:r>
      <w:r w:rsidRPr="005D3C90">
        <w:rPr>
          <w:rFonts w:cs="ＭＳ Ｐゴシック"/>
          <w:kern w:val="0"/>
          <w:szCs w:val="21"/>
        </w:rPr>
        <w:t>発行西暦年</w:t>
      </w:r>
      <w:r w:rsidR="009366A8">
        <w:rPr>
          <w:rFonts w:cs="ＭＳ Ｐゴシック" w:hint="eastAsia"/>
          <w:kern w:val="0"/>
          <w:szCs w:val="21"/>
        </w:rPr>
        <w:t>.</w:t>
      </w:r>
      <w:r w:rsidRPr="005D3C90">
        <w:rPr>
          <w:rFonts w:cs="ＭＳ Ｐゴシック"/>
          <w:color w:val="000000"/>
          <w:kern w:val="0"/>
          <w:szCs w:val="21"/>
        </w:rPr>
        <w:t>章題</w:t>
      </w:r>
      <w:r w:rsidR="009366A8">
        <w:rPr>
          <w:rFonts w:cs="ＭＳ Ｐゴシック" w:hint="eastAsia"/>
          <w:color w:val="000000"/>
          <w:kern w:val="0"/>
          <w:szCs w:val="21"/>
        </w:rPr>
        <w:t>.</w:t>
      </w:r>
      <w:r w:rsidRPr="005D3C90">
        <w:rPr>
          <w:rFonts w:cs="ＭＳ Ｐゴシック"/>
          <w:color w:val="000000"/>
          <w:kern w:val="0"/>
          <w:szCs w:val="21"/>
        </w:rPr>
        <w:t>著書名</w:t>
      </w:r>
      <w:r w:rsidR="009366A8">
        <w:rPr>
          <w:rFonts w:cs="ＭＳ Ｐゴシック" w:hint="eastAsia"/>
          <w:color w:val="000000"/>
          <w:kern w:val="0"/>
          <w:szCs w:val="21"/>
        </w:rPr>
        <w:t>.</w:t>
      </w:r>
      <w:r w:rsidRPr="005D3C90">
        <w:rPr>
          <w:rFonts w:cs="ＭＳ Ｐゴシック"/>
          <w:color w:val="000000"/>
          <w:kern w:val="0"/>
          <w:szCs w:val="21"/>
        </w:rPr>
        <w:t>ページ</w:t>
      </w:r>
      <w:r w:rsidR="00FA47D6">
        <w:rPr>
          <w:rFonts w:cs="ＭＳ Ｐゴシック" w:hint="eastAsia"/>
          <w:color w:val="000000"/>
          <w:kern w:val="0"/>
          <w:szCs w:val="21"/>
        </w:rPr>
        <w:t>.</w:t>
      </w:r>
      <w:r w:rsidRPr="005D3C90">
        <w:rPr>
          <w:rFonts w:cs="ＭＳ Ｐゴシック"/>
          <w:color w:val="000000"/>
          <w:kern w:val="0"/>
          <w:szCs w:val="21"/>
        </w:rPr>
        <w:t>出版社</w:t>
      </w:r>
      <w:r w:rsidR="00FA47D6">
        <w:rPr>
          <w:rFonts w:cs="ＭＳ Ｐゴシック" w:hint="eastAsia"/>
          <w:color w:val="000000"/>
          <w:kern w:val="0"/>
          <w:szCs w:val="21"/>
        </w:rPr>
        <w:t>,</w:t>
      </w:r>
      <w:r w:rsidR="00FA47D6">
        <w:rPr>
          <w:rFonts w:cs="ＭＳ Ｐゴシック"/>
          <w:color w:val="000000"/>
          <w:kern w:val="0"/>
          <w:szCs w:val="21"/>
        </w:rPr>
        <w:t xml:space="preserve"> </w:t>
      </w:r>
      <w:r w:rsidRPr="005D3C90">
        <w:rPr>
          <w:rFonts w:cs="ＭＳ Ｐゴシック"/>
          <w:color w:val="000000"/>
          <w:kern w:val="0"/>
          <w:szCs w:val="21"/>
        </w:rPr>
        <w:t>出版地</w:t>
      </w:r>
      <w:r w:rsidRPr="005D3C90">
        <w:rPr>
          <w:rFonts w:cs="ＭＳ Ｐゴシック"/>
          <w:color w:val="000000"/>
          <w:kern w:val="0"/>
          <w:szCs w:val="21"/>
        </w:rPr>
        <w:t>.</w:t>
      </w:r>
    </w:p>
    <w:p w14:paraId="7218A0C4" w14:textId="4B4D2019" w:rsidR="00173208" w:rsidRPr="005D3C90" w:rsidRDefault="009B788D" w:rsidP="00173208">
      <w:pPr>
        <w:rPr>
          <w:rFonts w:eastAsia="ＭＳ ゴシック"/>
          <w:color w:val="000000"/>
          <w:szCs w:val="21"/>
        </w:rPr>
      </w:pPr>
      <w:r>
        <w:rPr>
          <w:rFonts w:eastAsia="ＭＳ ゴシック" w:hint="eastAsia"/>
          <w:color w:val="000000"/>
          <w:szCs w:val="21"/>
        </w:rPr>
        <w:t>9</w:t>
      </w:r>
      <w:r w:rsidR="00FA48C9" w:rsidRPr="005D3C90">
        <w:rPr>
          <w:rFonts w:eastAsia="ＭＳ ゴシック"/>
          <w:color w:val="000000"/>
          <w:szCs w:val="21"/>
        </w:rPr>
        <w:t xml:space="preserve">　</w:t>
      </w:r>
      <w:r w:rsidR="00173208" w:rsidRPr="005D3C90">
        <w:rPr>
          <w:rFonts w:eastAsia="ＭＳ ゴシック"/>
          <w:color w:val="000000"/>
          <w:szCs w:val="21"/>
        </w:rPr>
        <w:t>校正</w:t>
      </w:r>
    </w:p>
    <w:p w14:paraId="35DC7EBB" w14:textId="77777777" w:rsidR="00173208" w:rsidRPr="005E2421" w:rsidRDefault="00173208" w:rsidP="00173208">
      <w:pPr>
        <w:rPr>
          <w:szCs w:val="21"/>
        </w:rPr>
      </w:pPr>
      <w:r w:rsidRPr="005D3C90">
        <w:rPr>
          <w:color w:val="000000"/>
          <w:szCs w:val="21"/>
        </w:rPr>
        <w:t xml:space="preserve">　第</w:t>
      </w:r>
      <w:r w:rsidR="00F245E4" w:rsidRPr="005D3C90">
        <w:rPr>
          <w:color w:val="000000"/>
          <w:szCs w:val="21"/>
        </w:rPr>
        <w:t>1</w:t>
      </w:r>
      <w:r w:rsidRPr="005D3C90">
        <w:rPr>
          <w:color w:val="000000"/>
          <w:szCs w:val="21"/>
        </w:rPr>
        <w:t>稿は著者で校正を行い，第</w:t>
      </w:r>
      <w:r w:rsidR="00F245E4" w:rsidRPr="005D3C90">
        <w:rPr>
          <w:color w:val="000000"/>
          <w:szCs w:val="21"/>
        </w:rPr>
        <w:t>2</w:t>
      </w:r>
      <w:r w:rsidRPr="005D3C90">
        <w:rPr>
          <w:color w:val="000000"/>
          <w:szCs w:val="21"/>
        </w:rPr>
        <w:t>稿以降は編集</w:t>
      </w:r>
      <w:r w:rsidRPr="005E2421">
        <w:rPr>
          <w:szCs w:val="21"/>
        </w:rPr>
        <w:t>委員会で行うこととする．</w:t>
      </w:r>
    </w:p>
    <w:p w14:paraId="66F6ABC4" w14:textId="4DFCC702" w:rsidR="00173208" w:rsidRPr="005E2421" w:rsidRDefault="009B788D" w:rsidP="00173208">
      <w:pPr>
        <w:rPr>
          <w:rFonts w:eastAsia="ＭＳ ゴシック"/>
          <w:szCs w:val="21"/>
        </w:rPr>
      </w:pPr>
      <w:r w:rsidRPr="005E2421">
        <w:rPr>
          <w:rFonts w:eastAsia="ＭＳ ゴシック"/>
          <w:szCs w:val="21"/>
        </w:rPr>
        <w:t>10</w:t>
      </w:r>
      <w:r w:rsidR="00FA48C9" w:rsidRPr="005E2421">
        <w:rPr>
          <w:rFonts w:eastAsia="ＭＳ ゴシック"/>
          <w:szCs w:val="21"/>
        </w:rPr>
        <w:t xml:space="preserve">　</w:t>
      </w:r>
      <w:r w:rsidR="00173208" w:rsidRPr="005E2421">
        <w:rPr>
          <w:rFonts w:eastAsia="ＭＳ ゴシック"/>
          <w:szCs w:val="21"/>
        </w:rPr>
        <w:t>別刷り</w:t>
      </w:r>
      <w:r w:rsidR="00E25CAC" w:rsidRPr="005E2421">
        <w:rPr>
          <w:rFonts w:eastAsia="ＭＳ ゴシック"/>
          <w:szCs w:val="21"/>
        </w:rPr>
        <w:t>・カラー印刷</w:t>
      </w:r>
    </w:p>
    <w:p w14:paraId="20286442" w14:textId="48809656" w:rsidR="00173208" w:rsidRPr="005E2421" w:rsidRDefault="00173208" w:rsidP="00173208">
      <w:pPr>
        <w:rPr>
          <w:szCs w:val="21"/>
        </w:rPr>
      </w:pPr>
      <w:r w:rsidRPr="005E2421">
        <w:rPr>
          <w:szCs w:val="21"/>
        </w:rPr>
        <w:t xml:space="preserve">　別刷り</w:t>
      </w:r>
      <w:r w:rsidR="00E25CAC" w:rsidRPr="005E2421">
        <w:rPr>
          <w:szCs w:val="21"/>
        </w:rPr>
        <w:t>，および図表のカラー印刷</w:t>
      </w:r>
      <w:r w:rsidRPr="005E2421">
        <w:rPr>
          <w:szCs w:val="21"/>
        </w:rPr>
        <w:t>を希望する著者は，実費でこれらを行うものとする．</w:t>
      </w:r>
      <w:r w:rsidR="00D9191B" w:rsidRPr="005E2421">
        <w:rPr>
          <w:szCs w:val="21"/>
        </w:rPr>
        <w:t>なお，著者には</w:t>
      </w:r>
      <w:r w:rsidR="00FA47D6" w:rsidRPr="005E2421">
        <w:rPr>
          <w:rFonts w:hint="eastAsia"/>
          <w:szCs w:val="21"/>
        </w:rPr>
        <w:t>報文</w:t>
      </w:r>
      <w:r w:rsidR="00D9191B" w:rsidRPr="005E2421">
        <w:rPr>
          <w:szCs w:val="21"/>
        </w:rPr>
        <w:t>の</w:t>
      </w:r>
      <w:r w:rsidR="00D9191B" w:rsidRPr="005E2421">
        <w:rPr>
          <w:szCs w:val="21"/>
        </w:rPr>
        <w:t>PDF</w:t>
      </w:r>
      <w:r w:rsidR="005D3C90" w:rsidRPr="005E2421">
        <w:rPr>
          <w:rFonts w:hint="eastAsia"/>
          <w:szCs w:val="21"/>
        </w:rPr>
        <w:t>ファイル</w:t>
      </w:r>
      <w:r w:rsidR="00D9191B" w:rsidRPr="005E2421">
        <w:rPr>
          <w:szCs w:val="21"/>
        </w:rPr>
        <w:t>を配布する．</w:t>
      </w:r>
    </w:p>
    <w:p w14:paraId="489AFA96" w14:textId="0F72B7FA" w:rsidR="00173208" w:rsidRPr="005E2421" w:rsidRDefault="009B788D" w:rsidP="00E25CAC">
      <w:pPr>
        <w:rPr>
          <w:rFonts w:eastAsia="ＭＳ ゴシック" w:cs="ＭＳ Ｐゴシック"/>
          <w:bCs/>
          <w:kern w:val="0"/>
          <w:szCs w:val="21"/>
        </w:rPr>
      </w:pPr>
      <w:r w:rsidRPr="005E2421">
        <w:rPr>
          <w:rFonts w:eastAsia="ＭＳ ゴシック" w:cs="ＭＳ Ｐゴシック"/>
          <w:bCs/>
          <w:kern w:val="0"/>
          <w:szCs w:val="21"/>
        </w:rPr>
        <w:t>11</w:t>
      </w:r>
      <w:r w:rsidR="00FA48C9" w:rsidRPr="005E2421">
        <w:rPr>
          <w:rFonts w:eastAsia="ＭＳ ゴシック" w:cs="ＭＳ Ｐゴシック"/>
          <w:bCs/>
          <w:kern w:val="0"/>
          <w:szCs w:val="21"/>
        </w:rPr>
        <w:t xml:space="preserve">　</w:t>
      </w:r>
      <w:r w:rsidR="00173208" w:rsidRPr="005E2421">
        <w:rPr>
          <w:rFonts w:eastAsia="ＭＳ ゴシック" w:cs="ＭＳ Ｐゴシック"/>
          <w:bCs/>
          <w:kern w:val="0"/>
          <w:szCs w:val="21"/>
        </w:rPr>
        <w:t>著作権</w:t>
      </w:r>
    </w:p>
    <w:p w14:paraId="7C8C38AF" w14:textId="77777777" w:rsidR="00173208" w:rsidRPr="005E2421" w:rsidRDefault="00173208" w:rsidP="00173208">
      <w:pPr>
        <w:widowControl/>
        <w:ind w:firstLineChars="100" w:firstLine="193"/>
        <w:jc w:val="left"/>
      </w:pPr>
      <w:r w:rsidRPr="005E2421">
        <w:rPr>
          <w:rFonts w:cs="ＭＳ Ｐゴシック"/>
          <w:kern w:val="0"/>
          <w:szCs w:val="21"/>
        </w:rPr>
        <w:t>著作権</w:t>
      </w:r>
      <w:r w:rsidRPr="005E2421">
        <w:t>（複製権，公衆送信権）</w:t>
      </w:r>
      <w:r w:rsidRPr="005E2421">
        <w:rPr>
          <w:rFonts w:cs="ＭＳ Ｐゴシック"/>
          <w:kern w:val="0"/>
          <w:szCs w:val="21"/>
        </w:rPr>
        <w:t>は熊本野生生物研究会に</w:t>
      </w:r>
      <w:r w:rsidRPr="005E2421">
        <w:t>帰属する．</w:t>
      </w:r>
      <w:r w:rsidRPr="005E2421">
        <w:t xml:space="preserve"> </w:t>
      </w:r>
      <w:r w:rsidRPr="005E2421">
        <w:t>図表の転載は本会の許可を受けること．</w:t>
      </w:r>
    </w:p>
    <w:p w14:paraId="2A679CDE" w14:textId="48D7107F" w:rsidR="00173208" w:rsidRPr="005E2421" w:rsidRDefault="00FA48C9" w:rsidP="00173208">
      <w:pPr>
        <w:widowControl/>
        <w:jc w:val="left"/>
        <w:rPr>
          <w:rFonts w:eastAsia="ＭＳ ゴシック"/>
        </w:rPr>
      </w:pPr>
      <w:r w:rsidRPr="005E2421">
        <w:rPr>
          <w:rFonts w:eastAsia="ＭＳ ゴシック"/>
        </w:rPr>
        <w:t>1</w:t>
      </w:r>
      <w:r w:rsidR="009B788D" w:rsidRPr="005E2421">
        <w:rPr>
          <w:rFonts w:eastAsia="ＭＳ ゴシック"/>
        </w:rPr>
        <w:t>2</w:t>
      </w:r>
      <w:r w:rsidRPr="005E2421">
        <w:rPr>
          <w:rFonts w:eastAsia="ＭＳ ゴシック"/>
        </w:rPr>
        <w:t xml:space="preserve">　</w:t>
      </w:r>
      <w:r w:rsidR="00173208" w:rsidRPr="005E2421">
        <w:rPr>
          <w:rFonts w:eastAsia="ＭＳ ゴシック"/>
        </w:rPr>
        <w:t>公開</w:t>
      </w:r>
    </w:p>
    <w:p w14:paraId="63F9BDE6" w14:textId="77777777" w:rsidR="0076211D" w:rsidRPr="005E2421" w:rsidRDefault="00173208" w:rsidP="00AC6DCA">
      <w:pPr>
        <w:widowControl/>
        <w:jc w:val="left"/>
      </w:pPr>
      <w:r w:rsidRPr="005E2421">
        <w:t xml:space="preserve">　掲載された論文等は掲載された会誌の発行後に，本会</w:t>
      </w:r>
      <w:r w:rsidR="0083115E" w:rsidRPr="005E2421">
        <w:t>WEB</w:t>
      </w:r>
      <w:r w:rsidR="0083115E" w:rsidRPr="005E2421">
        <w:t>サイト</w:t>
      </w:r>
      <w:r w:rsidR="003734E7" w:rsidRPr="005E2421">
        <w:t>及び</w:t>
      </w:r>
      <w:r w:rsidR="003734E7" w:rsidRPr="005E2421">
        <w:t>J-STAGE</w:t>
      </w:r>
      <w:r w:rsidRPr="005E2421">
        <w:t>上に</w:t>
      </w:r>
      <w:r w:rsidRPr="005E2421">
        <w:t>PDF</w:t>
      </w:r>
      <w:r w:rsidRPr="005E2421">
        <w:t>ファイルで公開する．</w:t>
      </w:r>
      <w:r w:rsidR="00AC6DCA" w:rsidRPr="005E2421">
        <w:t xml:space="preserve"> </w:t>
      </w:r>
    </w:p>
    <w:p w14:paraId="7EF704CE" w14:textId="1B931612" w:rsidR="0076211D" w:rsidRPr="005E2421" w:rsidRDefault="00FA48C9" w:rsidP="0076211D">
      <w:pPr>
        <w:widowControl/>
        <w:jc w:val="left"/>
        <w:rPr>
          <w:rFonts w:eastAsia="ＭＳ ゴシック"/>
        </w:rPr>
      </w:pPr>
      <w:r w:rsidRPr="005E2421">
        <w:rPr>
          <w:rFonts w:eastAsia="ＭＳ ゴシック"/>
        </w:rPr>
        <w:t>1</w:t>
      </w:r>
      <w:r w:rsidR="009B788D" w:rsidRPr="005E2421">
        <w:rPr>
          <w:rFonts w:eastAsia="ＭＳ ゴシック"/>
        </w:rPr>
        <w:t>3</w:t>
      </w:r>
      <w:r w:rsidRPr="005E2421">
        <w:rPr>
          <w:rFonts w:eastAsia="ＭＳ ゴシック"/>
        </w:rPr>
        <w:t xml:space="preserve">　</w:t>
      </w:r>
      <w:r w:rsidR="0076211D" w:rsidRPr="005E2421">
        <w:rPr>
          <w:rFonts w:eastAsia="ＭＳ ゴシック"/>
        </w:rPr>
        <w:t>改正</w:t>
      </w:r>
    </w:p>
    <w:p w14:paraId="3D540A5B" w14:textId="77777777" w:rsidR="009B788D" w:rsidRPr="005E2421" w:rsidRDefault="0076211D" w:rsidP="000C4351">
      <w:pPr>
        <w:widowControl/>
        <w:ind w:firstLineChars="100" w:firstLine="193"/>
        <w:jc w:val="left"/>
      </w:pPr>
      <w:r w:rsidRPr="005E2421">
        <w:t>この</w:t>
      </w:r>
      <w:r w:rsidR="00AC6DCA" w:rsidRPr="005E2421">
        <w:rPr>
          <w:rFonts w:hint="eastAsia"/>
        </w:rPr>
        <w:t>規定</w:t>
      </w:r>
      <w:r w:rsidRPr="005E2421">
        <w:t>の改正は</w:t>
      </w:r>
      <w:r w:rsidR="00AC6DCA" w:rsidRPr="005E2421">
        <w:rPr>
          <w:rFonts w:hint="eastAsia"/>
        </w:rPr>
        <w:t>，</w:t>
      </w:r>
      <w:r w:rsidRPr="005E2421">
        <w:t>運営委員会の決議を経て行う</w:t>
      </w:r>
      <w:r w:rsidR="009B788D" w:rsidRPr="005E2421">
        <w:rPr>
          <w:rFonts w:hint="eastAsia"/>
        </w:rPr>
        <w:t>.</w:t>
      </w:r>
    </w:p>
    <w:p w14:paraId="65805463" w14:textId="5C1E23EB" w:rsidR="00FE7AD3" w:rsidRDefault="00FE7AD3" w:rsidP="000C4351">
      <w:pPr>
        <w:widowControl/>
        <w:ind w:firstLineChars="100" w:firstLine="343"/>
        <w:jc w:val="left"/>
        <w:rPr>
          <w:rFonts w:eastAsia="ＭＳ ゴシック"/>
          <w:w w:val="150"/>
          <w:sz w:val="24"/>
        </w:rPr>
        <w:sectPr w:rsidR="00FE7AD3" w:rsidSect="00FE7AD3">
          <w:type w:val="continuous"/>
          <w:pgSz w:w="11906" w:h="16838" w:code="9"/>
          <w:pgMar w:top="1418" w:right="1418" w:bottom="1418" w:left="1418" w:header="851" w:footer="992" w:gutter="0"/>
          <w:cols w:num="2" w:space="425"/>
          <w:docGrid w:type="linesAndChars" w:linePitch="325" w:charSpace="-3486"/>
        </w:sectPr>
      </w:pPr>
    </w:p>
    <w:p w14:paraId="0732360E" w14:textId="375C2CBD" w:rsidR="000C4351" w:rsidRDefault="000C4351" w:rsidP="000C4351">
      <w:pPr>
        <w:jc w:val="center"/>
      </w:pPr>
      <w:r w:rsidRPr="008F2272">
        <w:rPr>
          <w:rFonts w:eastAsia="ＭＳ ゴシック"/>
          <w:w w:val="150"/>
          <w:sz w:val="24"/>
        </w:rPr>
        <w:lastRenderedPageBreak/>
        <w:t>熊本野生生物研究会　会誌</w:t>
      </w:r>
      <w:r>
        <w:rPr>
          <w:rFonts w:eastAsia="ＭＳ ゴシック" w:hint="eastAsia"/>
          <w:w w:val="150"/>
          <w:sz w:val="24"/>
        </w:rPr>
        <w:t>審査</w:t>
      </w:r>
      <w:r>
        <w:rPr>
          <w:rFonts w:eastAsia="ＭＳ ゴシック" w:hint="eastAsia"/>
          <w:w w:val="150"/>
          <w:sz w:val="24"/>
        </w:rPr>
        <w:t>(</w:t>
      </w:r>
      <w:r>
        <w:rPr>
          <w:rFonts w:eastAsia="ＭＳ ゴシック" w:hint="eastAsia"/>
          <w:w w:val="150"/>
          <w:sz w:val="24"/>
        </w:rPr>
        <w:t>査読</w:t>
      </w:r>
      <w:r>
        <w:rPr>
          <w:rFonts w:eastAsia="ＭＳ ゴシック" w:hint="eastAsia"/>
          <w:w w:val="150"/>
          <w:sz w:val="24"/>
        </w:rPr>
        <w:t>)</w:t>
      </w:r>
      <w:r w:rsidRPr="008F2272">
        <w:rPr>
          <w:rFonts w:eastAsia="ＭＳ ゴシック"/>
          <w:w w:val="150"/>
          <w:sz w:val="24"/>
        </w:rPr>
        <w:t>規定</w:t>
      </w:r>
      <w:r w:rsidRPr="008F2272">
        <w:t xml:space="preserve">　　　</w:t>
      </w:r>
      <w:r w:rsidRPr="008F2272">
        <w:t>202</w:t>
      </w:r>
      <w:r w:rsidR="00C432BF">
        <w:rPr>
          <w:rFonts w:hint="eastAsia"/>
        </w:rPr>
        <w:t>2</w:t>
      </w:r>
      <w:r w:rsidRPr="008F2272">
        <w:t>.</w:t>
      </w:r>
      <w:r w:rsidR="00691B96">
        <w:rPr>
          <w:rFonts w:hint="eastAsia"/>
        </w:rPr>
        <w:t>2</w:t>
      </w:r>
      <w:r w:rsidRPr="008F2272">
        <w:t>.</w:t>
      </w:r>
      <w:r w:rsidR="00691B96">
        <w:rPr>
          <w:rFonts w:hint="eastAsia"/>
        </w:rPr>
        <w:t>5</w:t>
      </w:r>
      <w:r w:rsidR="005E2421">
        <w:rPr>
          <w:rFonts w:hint="eastAsia"/>
        </w:rPr>
        <w:t>新規</w:t>
      </w:r>
    </w:p>
    <w:p w14:paraId="2C5073A1" w14:textId="77777777" w:rsidR="000C4351" w:rsidRPr="008F2272" w:rsidRDefault="000C4351" w:rsidP="000C4351">
      <w:pPr>
        <w:jc w:val="center"/>
      </w:pPr>
    </w:p>
    <w:p w14:paraId="2570B856" w14:textId="77777777" w:rsidR="000C4351" w:rsidRDefault="000C4351" w:rsidP="000C4351">
      <w:pPr>
        <w:rPr>
          <w:rFonts w:ascii="ＭＳ ゴシック" w:eastAsia="ＭＳ ゴシック" w:hAnsi="ＭＳ ゴシック" w:cs="ＭＳ Ｐゴシック"/>
          <w:bCs/>
          <w:color w:val="000000"/>
          <w:kern w:val="0"/>
          <w:szCs w:val="21"/>
        </w:rPr>
        <w:sectPr w:rsidR="000C4351" w:rsidSect="00D57CB1">
          <w:pgSz w:w="11906" w:h="16838" w:code="9"/>
          <w:pgMar w:top="1418" w:right="1418" w:bottom="1418" w:left="1418" w:header="851" w:footer="992" w:gutter="0"/>
          <w:cols w:space="425"/>
          <w:docGrid w:type="linesAndChars" w:linePitch="325" w:charSpace="-3486"/>
        </w:sectPr>
      </w:pPr>
    </w:p>
    <w:p w14:paraId="705C94B4" w14:textId="77777777" w:rsidR="000C4351" w:rsidRPr="00FA48C9" w:rsidRDefault="000C4351" w:rsidP="000C4351">
      <w:pPr>
        <w:rPr>
          <w:rFonts w:eastAsia="ＭＳ ゴシック" w:cs="ＭＳ Ｐゴシック"/>
          <w:bCs/>
          <w:color w:val="000000"/>
          <w:kern w:val="0"/>
          <w:szCs w:val="21"/>
        </w:rPr>
      </w:pPr>
      <w:r w:rsidRPr="00FA48C9">
        <w:rPr>
          <w:rFonts w:eastAsia="ＭＳ ゴシック" w:cs="ＭＳ Ｐゴシック"/>
          <w:bCs/>
          <w:color w:val="000000"/>
          <w:kern w:val="0"/>
          <w:szCs w:val="21"/>
        </w:rPr>
        <w:t>1</w:t>
      </w:r>
      <w:r w:rsidRPr="00FA48C9">
        <w:rPr>
          <w:rFonts w:eastAsia="ＭＳ ゴシック" w:cs="ＭＳ Ｐゴシック"/>
          <w:bCs/>
          <w:color w:val="000000"/>
          <w:kern w:val="0"/>
          <w:szCs w:val="21"/>
        </w:rPr>
        <w:t xml:space="preserve">　目的</w:t>
      </w:r>
    </w:p>
    <w:p w14:paraId="2AC1B8F3" w14:textId="77777777" w:rsidR="000C4351" w:rsidRPr="00FA48C9" w:rsidRDefault="000C4351" w:rsidP="000C4351">
      <w:pPr>
        <w:rPr>
          <w:rFonts w:cs="ＭＳ Ｐゴシック"/>
          <w:bCs/>
          <w:color w:val="000000"/>
          <w:kern w:val="0"/>
          <w:szCs w:val="21"/>
        </w:rPr>
      </w:pPr>
      <w:r w:rsidRPr="00FA48C9">
        <w:rPr>
          <w:rFonts w:cs="ＭＳ Ｐゴシック"/>
          <w:bCs/>
          <w:color w:val="000000"/>
          <w:kern w:val="0"/>
          <w:szCs w:val="21"/>
        </w:rPr>
        <w:t xml:space="preserve">　熊本野生生物研究会は会誌に投稿される報文のうち，原著論文</w:t>
      </w:r>
      <w:r>
        <w:rPr>
          <w:rFonts w:cs="ＭＳ Ｐゴシック" w:hint="eastAsia"/>
          <w:bCs/>
          <w:color w:val="000000"/>
          <w:kern w:val="0"/>
          <w:szCs w:val="21"/>
        </w:rPr>
        <w:t>，</w:t>
      </w:r>
      <w:r w:rsidRPr="00FA48C9">
        <w:rPr>
          <w:rFonts w:cs="ＭＳ Ｐゴシック"/>
          <w:bCs/>
          <w:color w:val="000000"/>
          <w:kern w:val="0"/>
          <w:szCs w:val="21"/>
        </w:rPr>
        <w:t>短報</w:t>
      </w:r>
      <w:r>
        <w:rPr>
          <w:rFonts w:cs="ＭＳ Ｐゴシック" w:hint="eastAsia"/>
          <w:bCs/>
          <w:color w:val="000000"/>
          <w:kern w:val="0"/>
          <w:szCs w:val="21"/>
        </w:rPr>
        <w:t>，</w:t>
      </w:r>
      <w:r w:rsidRPr="00FA48C9">
        <w:rPr>
          <w:rFonts w:cs="ＭＳ Ｐゴシック"/>
          <w:bCs/>
          <w:color w:val="000000"/>
          <w:kern w:val="0"/>
          <w:szCs w:val="21"/>
        </w:rPr>
        <w:t>総説（以下，「該当報文」と称す）が掲載にふさわしい学術研究の水準を保ちうるように</w:t>
      </w:r>
      <w:r w:rsidR="00ED3212">
        <w:rPr>
          <w:rFonts w:cs="ＭＳ Ｐゴシック"/>
          <w:bCs/>
          <w:color w:val="000000"/>
          <w:kern w:val="0"/>
          <w:szCs w:val="21"/>
        </w:rPr>
        <w:t>会誌審査規定</w:t>
      </w:r>
      <w:r w:rsidRPr="00FA48C9">
        <w:rPr>
          <w:rFonts w:cs="ＭＳ Ｐゴシック"/>
          <w:bCs/>
          <w:color w:val="000000"/>
          <w:kern w:val="0"/>
          <w:szCs w:val="21"/>
        </w:rPr>
        <w:t>を</w:t>
      </w:r>
      <w:r>
        <w:rPr>
          <w:rFonts w:cs="ＭＳ Ｐゴシック" w:hint="eastAsia"/>
          <w:bCs/>
          <w:color w:val="000000"/>
          <w:kern w:val="0"/>
          <w:szCs w:val="21"/>
        </w:rPr>
        <w:t>設定する</w:t>
      </w:r>
      <w:r w:rsidRPr="00FA48C9">
        <w:rPr>
          <w:rFonts w:cs="ＭＳ Ｐゴシック"/>
          <w:bCs/>
          <w:color w:val="000000"/>
          <w:kern w:val="0"/>
          <w:szCs w:val="21"/>
        </w:rPr>
        <w:t>．本規定の運営は編集委員会が責任を負う．報告</w:t>
      </w:r>
      <w:r>
        <w:rPr>
          <w:rFonts w:cs="ＭＳ Ｐゴシック" w:hint="eastAsia"/>
          <w:bCs/>
          <w:color w:val="000000"/>
          <w:kern w:val="0"/>
          <w:szCs w:val="21"/>
        </w:rPr>
        <w:t>など</w:t>
      </w:r>
      <w:r w:rsidRPr="00FA48C9">
        <w:rPr>
          <w:rFonts w:cs="ＭＳ Ｐゴシック"/>
          <w:bCs/>
          <w:color w:val="000000"/>
          <w:kern w:val="0"/>
          <w:szCs w:val="21"/>
        </w:rPr>
        <w:t>は本規定を適応しないが，編集委員会において内容の精査</w:t>
      </w:r>
      <w:r>
        <w:rPr>
          <w:rFonts w:cs="ＭＳ Ｐゴシック" w:hint="eastAsia"/>
          <w:bCs/>
          <w:color w:val="000000"/>
          <w:kern w:val="0"/>
          <w:szCs w:val="21"/>
        </w:rPr>
        <w:t>・校閲</w:t>
      </w:r>
      <w:r w:rsidRPr="00FA48C9">
        <w:rPr>
          <w:rFonts w:cs="ＭＳ Ｐゴシック"/>
          <w:bCs/>
          <w:color w:val="000000"/>
          <w:kern w:val="0"/>
          <w:szCs w:val="21"/>
        </w:rPr>
        <w:t>を行う．</w:t>
      </w:r>
    </w:p>
    <w:p w14:paraId="64E109FB" w14:textId="77777777" w:rsidR="000C4351" w:rsidRPr="00FA48C9" w:rsidRDefault="000C4351" w:rsidP="000C4351">
      <w:pPr>
        <w:rPr>
          <w:rFonts w:eastAsia="ＭＳ ゴシック" w:cs="ＭＳ Ｐゴシック"/>
          <w:bCs/>
          <w:color w:val="000000"/>
          <w:kern w:val="0"/>
          <w:szCs w:val="21"/>
        </w:rPr>
      </w:pPr>
      <w:r w:rsidRPr="00FA48C9">
        <w:rPr>
          <w:rFonts w:eastAsia="ＭＳ ゴシック" w:cs="ＭＳ Ｐゴシック"/>
          <w:bCs/>
          <w:color w:val="000000"/>
          <w:kern w:val="0"/>
          <w:szCs w:val="21"/>
        </w:rPr>
        <w:t>2</w:t>
      </w:r>
      <w:r w:rsidRPr="00FA48C9">
        <w:rPr>
          <w:rFonts w:eastAsia="ＭＳ ゴシック" w:cs="ＭＳ Ｐゴシック"/>
          <w:bCs/>
          <w:color w:val="000000"/>
          <w:kern w:val="0"/>
          <w:szCs w:val="21"/>
        </w:rPr>
        <w:t xml:space="preserve">　審査基準</w:t>
      </w:r>
    </w:p>
    <w:p w14:paraId="2848DBDE" w14:textId="77777777" w:rsidR="000C4351" w:rsidRPr="00FA48C9" w:rsidRDefault="000C4351" w:rsidP="000C4351">
      <w:pPr>
        <w:ind w:firstLineChars="100" w:firstLine="193"/>
        <w:rPr>
          <w:rFonts w:cs="ＭＳ Ｐゴシック"/>
          <w:bCs/>
          <w:color w:val="000000"/>
          <w:kern w:val="0"/>
          <w:szCs w:val="21"/>
        </w:rPr>
      </w:pPr>
      <w:r w:rsidRPr="00FA48C9">
        <w:rPr>
          <w:rFonts w:cs="ＭＳ Ｐゴシック"/>
          <w:bCs/>
          <w:color w:val="000000"/>
          <w:kern w:val="0"/>
          <w:szCs w:val="21"/>
        </w:rPr>
        <w:t>投稿された該当報文は，以下の項目に照らして審査者が総合的に審査する．</w:t>
      </w:r>
    </w:p>
    <w:p w14:paraId="0E27ACE4" w14:textId="77777777" w:rsidR="000C4351" w:rsidRPr="00FA48C9" w:rsidRDefault="000C4351" w:rsidP="000C4351">
      <w:pPr>
        <w:rPr>
          <w:rFonts w:cs="ＭＳ Ｐゴシック"/>
          <w:bCs/>
          <w:color w:val="000000"/>
          <w:kern w:val="0"/>
          <w:szCs w:val="21"/>
        </w:rPr>
      </w:pPr>
      <w:r w:rsidRPr="00FA48C9">
        <w:rPr>
          <w:rFonts w:cs="ＭＳ Ｐゴシック"/>
          <w:bCs/>
          <w:color w:val="000000"/>
          <w:kern w:val="0"/>
          <w:szCs w:val="21"/>
        </w:rPr>
        <w:t xml:space="preserve">(1) </w:t>
      </w:r>
      <w:r w:rsidRPr="00FA48C9">
        <w:rPr>
          <w:rFonts w:cs="ＭＳ Ｐゴシック"/>
          <w:bCs/>
          <w:color w:val="000000"/>
          <w:kern w:val="0"/>
          <w:szCs w:val="21"/>
        </w:rPr>
        <w:t>分　野：熊本野生生物研究会の目的に関連している．</w:t>
      </w:r>
    </w:p>
    <w:p w14:paraId="2320671E" w14:textId="77777777" w:rsidR="000C4351" w:rsidRPr="00FA48C9" w:rsidRDefault="000C4351" w:rsidP="000C4351">
      <w:pPr>
        <w:rPr>
          <w:rFonts w:cs="ＭＳ Ｐゴシック"/>
          <w:bCs/>
          <w:color w:val="000000"/>
          <w:kern w:val="0"/>
          <w:szCs w:val="21"/>
        </w:rPr>
      </w:pPr>
      <w:r w:rsidRPr="00FA48C9">
        <w:rPr>
          <w:rFonts w:cs="ＭＳ Ｐゴシック"/>
          <w:bCs/>
          <w:color w:val="000000"/>
          <w:kern w:val="0"/>
          <w:szCs w:val="21"/>
        </w:rPr>
        <w:t xml:space="preserve">(2) </w:t>
      </w:r>
      <w:r w:rsidRPr="00FA48C9">
        <w:rPr>
          <w:rFonts w:cs="ＭＳ Ｐゴシック"/>
          <w:bCs/>
          <w:color w:val="000000"/>
          <w:kern w:val="0"/>
          <w:szCs w:val="21"/>
        </w:rPr>
        <w:t>論理性：論旨の展開が明快で，記述が簡潔・明瞭である．</w:t>
      </w:r>
    </w:p>
    <w:p w14:paraId="2D20BDE5" w14:textId="77777777" w:rsidR="000C4351" w:rsidRPr="00FA48C9" w:rsidRDefault="000C4351" w:rsidP="000C4351">
      <w:pPr>
        <w:rPr>
          <w:rFonts w:cs="ＭＳ Ｐゴシック"/>
          <w:bCs/>
          <w:color w:val="000000"/>
          <w:kern w:val="0"/>
          <w:szCs w:val="21"/>
        </w:rPr>
      </w:pPr>
      <w:r w:rsidRPr="00FA48C9">
        <w:rPr>
          <w:rFonts w:cs="ＭＳ Ｐゴシック"/>
          <w:bCs/>
          <w:color w:val="000000"/>
          <w:kern w:val="0"/>
          <w:szCs w:val="21"/>
        </w:rPr>
        <w:t xml:space="preserve">(3) </w:t>
      </w:r>
      <w:r w:rsidRPr="00FA48C9">
        <w:rPr>
          <w:rFonts w:cs="ＭＳ Ｐゴシック"/>
          <w:bCs/>
          <w:color w:val="000000"/>
          <w:kern w:val="0"/>
          <w:szCs w:val="21"/>
        </w:rPr>
        <w:t>新規性：内容に新たな知見が盛り込まれてい</w:t>
      </w:r>
      <w:r>
        <w:rPr>
          <w:rFonts w:cs="ＭＳ Ｐゴシック" w:hint="eastAsia"/>
          <w:bCs/>
          <w:color w:val="000000"/>
          <w:kern w:val="0"/>
          <w:szCs w:val="21"/>
        </w:rPr>
        <w:t>る。</w:t>
      </w:r>
    </w:p>
    <w:p w14:paraId="5C21C56B" w14:textId="77777777" w:rsidR="000C4351" w:rsidRPr="00FA48C9" w:rsidRDefault="000C4351" w:rsidP="000C4351">
      <w:pPr>
        <w:rPr>
          <w:rFonts w:cs="ＭＳ Ｐゴシック"/>
          <w:bCs/>
          <w:color w:val="000000"/>
          <w:kern w:val="0"/>
          <w:szCs w:val="21"/>
        </w:rPr>
      </w:pPr>
      <w:r w:rsidRPr="00FA48C9">
        <w:rPr>
          <w:rFonts w:cs="ＭＳ Ｐゴシック"/>
          <w:bCs/>
          <w:color w:val="000000"/>
          <w:kern w:val="0"/>
          <w:szCs w:val="21"/>
        </w:rPr>
        <w:t xml:space="preserve">(4) </w:t>
      </w:r>
      <w:r w:rsidRPr="00FA48C9">
        <w:rPr>
          <w:rFonts w:cs="ＭＳ Ｐゴシック"/>
          <w:bCs/>
          <w:color w:val="000000"/>
          <w:kern w:val="0"/>
          <w:szCs w:val="21"/>
        </w:rPr>
        <w:t>信頼性：結論等を信頼するに値する客観的な考察が示されている．</w:t>
      </w:r>
    </w:p>
    <w:p w14:paraId="169F81CD" w14:textId="77777777" w:rsidR="000C4351" w:rsidRPr="00FA48C9" w:rsidRDefault="000C4351" w:rsidP="000C4351">
      <w:pPr>
        <w:rPr>
          <w:rFonts w:cs="ＭＳ Ｐゴシック"/>
          <w:bCs/>
          <w:color w:val="000000"/>
          <w:kern w:val="0"/>
          <w:szCs w:val="21"/>
        </w:rPr>
      </w:pPr>
      <w:r w:rsidRPr="00FA48C9">
        <w:rPr>
          <w:rFonts w:cs="ＭＳ Ｐゴシック"/>
          <w:bCs/>
          <w:color w:val="000000"/>
          <w:kern w:val="0"/>
          <w:szCs w:val="21"/>
        </w:rPr>
        <w:t xml:space="preserve">(5) </w:t>
      </w:r>
      <w:r w:rsidRPr="00FA48C9">
        <w:rPr>
          <w:rFonts w:cs="ＭＳ Ｐゴシック"/>
          <w:bCs/>
          <w:color w:val="000000"/>
          <w:kern w:val="0"/>
          <w:szCs w:val="21"/>
        </w:rPr>
        <w:t>表　現：投稿規定の内容が守られている．特に以下の項目が妥当である．</w:t>
      </w:r>
    </w:p>
    <w:p w14:paraId="0043467B" w14:textId="77777777" w:rsidR="000C4351" w:rsidRPr="00FA48C9" w:rsidRDefault="000C4351" w:rsidP="000C4351">
      <w:pPr>
        <w:rPr>
          <w:rFonts w:cs="ＭＳ Ｐゴシック"/>
          <w:bCs/>
          <w:color w:val="000000"/>
          <w:kern w:val="0"/>
          <w:szCs w:val="21"/>
        </w:rPr>
      </w:pPr>
      <w:r w:rsidRPr="00FA48C9">
        <w:rPr>
          <w:rFonts w:cs="ＭＳ Ｐゴシック"/>
          <w:bCs/>
          <w:color w:val="000000"/>
          <w:kern w:val="0"/>
          <w:szCs w:val="21"/>
        </w:rPr>
        <w:t>表題の適切さ，文章の表現力・読みやすさ，章・節など全体構成の適切さ，図表の表現・説明の適切さ，引用文献の妥当性・引用の適切さ</w:t>
      </w:r>
    </w:p>
    <w:p w14:paraId="2FF38838" w14:textId="77777777" w:rsidR="000C4351" w:rsidRPr="00FA48C9" w:rsidRDefault="000C4351" w:rsidP="000C4351">
      <w:pPr>
        <w:rPr>
          <w:rFonts w:eastAsia="ＭＳ ゴシック" w:cs="ＭＳ Ｐゴシック"/>
          <w:bCs/>
          <w:color w:val="000000"/>
          <w:kern w:val="0"/>
          <w:szCs w:val="21"/>
        </w:rPr>
      </w:pPr>
      <w:r w:rsidRPr="00FA48C9">
        <w:rPr>
          <w:rFonts w:eastAsia="ＭＳ ゴシック" w:cs="ＭＳ Ｐゴシック"/>
          <w:bCs/>
          <w:color w:val="000000"/>
          <w:kern w:val="0"/>
          <w:szCs w:val="21"/>
        </w:rPr>
        <w:t>3</w:t>
      </w:r>
      <w:r w:rsidRPr="00FA48C9">
        <w:rPr>
          <w:rFonts w:eastAsia="ＭＳ ゴシック" w:cs="ＭＳ Ｐゴシック"/>
          <w:bCs/>
          <w:color w:val="000000"/>
          <w:kern w:val="0"/>
          <w:szCs w:val="21"/>
        </w:rPr>
        <w:t xml:space="preserve">　審査者</w:t>
      </w:r>
    </w:p>
    <w:p w14:paraId="2CBD9447" w14:textId="72BB13DA" w:rsidR="000C4351" w:rsidRPr="005E2421" w:rsidRDefault="000C4351" w:rsidP="000C4351">
      <w:pPr>
        <w:rPr>
          <w:rFonts w:cs="ＭＳ Ｐゴシック"/>
          <w:bCs/>
          <w:kern w:val="0"/>
          <w:szCs w:val="21"/>
        </w:rPr>
      </w:pPr>
      <w:r w:rsidRPr="00FA48C9">
        <w:rPr>
          <w:rFonts w:cs="ＭＳ Ｐゴシック"/>
          <w:bCs/>
          <w:color w:val="000000"/>
          <w:kern w:val="0"/>
          <w:szCs w:val="21"/>
        </w:rPr>
        <w:t xml:space="preserve">(1) </w:t>
      </w:r>
      <w:r w:rsidRPr="00FA48C9">
        <w:rPr>
          <w:rFonts w:cs="ＭＳ Ｐゴシック"/>
          <w:bCs/>
          <w:color w:val="000000"/>
          <w:kern w:val="0"/>
          <w:szCs w:val="21"/>
        </w:rPr>
        <w:t>編集委員会は，投稿された該当報文</w:t>
      </w:r>
      <w:r w:rsidRPr="00FA48C9">
        <w:rPr>
          <w:rFonts w:cs="ＭＳ Ｐゴシック"/>
          <w:bCs/>
          <w:color w:val="000000"/>
          <w:kern w:val="0"/>
          <w:szCs w:val="21"/>
        </w:rPr>
        <w:t>1</w:t>
      </w:r>
      <w:r w:rsidRPr="00FA48C9">
        <w:rPr>
          <w:rFonts w:cs="ＭＳ Ｐゴシック"/>
          <w:bCs/>
          <w:color w:val="000000"/>
          <w:kern w:val="0"/>
          <w:szCs w:val="21"/>
        </w:rPr>
        <w:t>編につき</w:t>
      </w:r>
      <w:r w:rsidRPr="005E2421">
        <w:rPr>
          <w:rFonts w:cs="ＭＳ Ｐゴシック"/>
          <w:bCs/>
          <w:kern w:val="0"/>
          <w:szCs w:val="21"/>
        </w:rPr>
        <w:t>原則として</w:t>
      </w:r>
      <w:r w:rsidRPr="005E2421">
        <w:rPr>
          <w:rFonts w:cs="ＭＳ Ｐゴシック"/>
          <w:bCs/>
          <w:kern w:val="0"/>
          <w:szCs w:val="21"/>
        </w:rPr>
        <w:t>2</w:t>
      </w:r>
      <w:r w:rsidRPr="005E2421">
        <w:rPr>
          <w:rFonts w:cs="ＭＳ Ｐゴシック"/>
          <w:bCs/>
          <w:kern w:val="0"/>
          <w:szCs w:val="21"/>
        </w:rPr>
        <w:t>名以上の審査者</w:t>
      </w:r>
      <w:r w:rsidR="00841F80" w:rsidRPr="005E2421">
        <w:rPr>
          <w:rFonts w:cs="ＭＳ Ｐゴシック" w:hint="eastAsia"/>
          <w:bCs/>
          <w:kern w:val="0"/>
          <w:szCs w:val="21"/>
        </w:rPr>
        <w:t>（会員外も含む）</w:t>
      </w:r>
      <w:r w:rsidRPr="005E2421">
        <w:rPr>
          <w:rFonts w:cs="ＭＳ Ｐゴシック"/>
          <w:bCs/>
          <w:kern w:val="0"/>
          <w:szCs w:val="21"/>
        </w:rPr>
        <w:t>を</w:t>
      </w:r>
      <w:r w:rsidRPr="005E2421">
        <w:rPr>
          <w:rFonts w:cs="ＭＳ Ｐゴシック"/>
          <w:bCs/>
          <w:kern w:val="0"/>
          <w:szCs w:val="21"/>
        </w:rPr>
        <w:t>選定し審査を依頼する．</w:t>
      </w:r>
      <w:r w:rsidR="00841F80" w:rsidRPr="005E2421">
        <w:rPr>
          <w:rFonts w:cs="ＭＳ Ｐゴシック" w:hint="eastAsia"/>
          <w:bCs/>
          <w:kern w:val="0"/>
          <w:szCs w:val="21"/>
        </w:rPr>
        <w:t xml:space="preserve"> </w:t>
      </w:r>
    </w:p>
    <w:p w14:paraId="7FEE380A" w14:textId="77777777" w:rsidR="000C4351" w:rsidRPr="005E2421" w:rsidRDefault="000C4351" w:rsidP="000C4351">
      <w:pPr>
        <w:rPr>
          <w:rFonts w:cs="ＭＳ Ｐゴシック"/>
          <w:bCs/>
          <w:kern w:val="0"/>
          <w:szCs w:val="21"/>
        </w:rPr>
      </w:pPr>
      <w:r w:rsidRPr="005E2421">
        <w:rPr>
          <w:rFonts w:cs="ＭＳ Ｐゴシック"/>
          <w:bCs/>
          <w:kern w:val="0"/>
          <w:szCs w:val="21"/>
        </w:rPr>
        <w:t xml:space="preserve">(2) </w:t>
      </w:r>
      <w:r w:rsidRPr="005E2421">
        <w:rPr>
          <w:rFonts w:cs="ＭＳ Ｐゴシック"/>
          <w:bCs/>
          <w:kern w:val="0"/>
          <w:szCs w:val="21"/>
        </w:rPr>
        <w:t>審査者全員の氏名は公開するが，個々の該当報文に対する審査者の氏名は公開しない．</w:t>
      </w:r>
    </w:p>
    <w:p w14:paraId="2D03BD37" w14:textId="77777777" w:rsidR="000C4351" w:rsidRPr="005E2421" w:rsidRDefault="000C4351" w:rsidP="000C4351">
      <w:pPr>
        <w:rPr>
          <w:rFonts w:cs="ＭＳ Ｐゴシック"/>
          <w:bCs/>
          <w:kern w:val="0"/>
          <w:szCs w:val="21"/>
        </w:rPr>
      </w:pPr>
      <w:r w:rsidRPr="005E2421">
        <w:rPr>
          <w:rFonts w:cs="ＭＳ Ｐゴシック"/>
          <w:bCs/>
          <w:kern w:val="0"/>
          <w:szCs w:val="21"/>
        </w:rPr>
        <w:t xml:space="preserve">(3) </w:t>
      </w:r>
      <w:r w:rsidRPr="005E2421">
        <w:rPr>
          <w:rFonts w:cs="ＭＳ Ｐゴシック"/>
          <w:bCs/>
          <w:kern w:val="0"/>
          <w:szCs w:val="21"/>
        </w:rPr>
        <w:t>著者と審査者の氏名及び所属等は互いに知らせず，必ず編集委員会を介する．</w:t>
      </w:r>
    </w:p>
    <w:p w14:paraId="037EB9A1" w14:textId="77777777" w:rsidR="000C4351" w:rsidRPr="005E2421" w:rsidRDefault="000C4351" w:rsidP="000C4351">
      <w:pPr>
        <w:rPr>
          <w:rFonts w:cs="ＭＳ Ｐゴシック"/>
          <w:bCs/>
          <w:kern w:val="0"/>
          <w:szCs w:val="21"/>
        </w:rPr>
      </w:pPr>
      <w:r w:rsidRPr="005E2421">
        <w:rPr>
          <w:rFonts w:cs="ＭＳ Ｐゴシック"/>
          <w:bCs/>
          <w:kern w:val="0"/>
          <w:szCs w:val="21"/>
        </w:rPr>
        <w:t xml:space="preserve">(4) </w:t>
      </w:r>
      <w:r w:rsidRPr="005E2421">
        <w:rPr>
          <w:rFonts w:cs="ＭＳ Ｐゴシック"/>
          <w:bCs/>
          <w:kern w:val="0"/>
          <w:szCs w:val="21"/>
        </w:rPr>
        <w:t>審査期間は編集委員会から送付されておおむね１ヶ月以内とする．</w:t>
      </w:r>
    </w:p>
    <w:p w14:paraId="2FA41661" w14:textId="77777777" w:rsidR="000C4351" w:rsidRPr="005E2421" w:rsidRDefault="000C4351" w:rsidP="000C4351">
      <w:pPr>
        <w:rPr>
          <w:rFonts w:eastAsia="ＭＳ ゴシック" w:cs="ＭＳ Ｐゴシック"/>
          <w:bCs/>
          <w:kern w:val="0"/>
          <w:szCs w:val="21"/>
        </w:rPr>
      </w:pPr>
      <w:r w:rsidRPr="005E2421">
        <w:rPr>
          <w:rFonts w:eastAsia="ＭＳ ゴシック" w:cs="ＭＳ Ｐゴシック"/>
          <w:bCs/>
          <w:kern w:val="0"/>
          <w:szCs w:val="21"/>
        </w:rPr>
        <w:t>4</w:t>
      </w:r>
      <w:r w:rsidRPr="005E2421">
        <w:rPr>
          <w:rFonts w:eastAsia="ＭＳ ゴシック" w:cs="ＭＳ Ｐゴシック"/>
          <w:bCs/>
          <w:kern w:val="0"/>
          <w:szCs w:val="21"/>
        </w:rPr>
        <w:t xml:space="preserve">　再審査</w:t>
      </w:r>
    </w:p>
    <w:p w14:paraId="44FB4641" w14:textId="77777777" w:rsidR="000C4351" w:rsidRPr="005E2421" w:rsidRDefault="000C4351" w:rsidP="000C4351">
      <w:pPr>
        <w:ind w:firstLineChars="100" w:firstLine="193"/>
        <w:rPr>
          <w:rFonts w:cs="ＭＳ Ｐゴシック"/>
          <w:bCs/>
          <w:kern w:val="0"/>
          <w:szCs w:val="21"/>
        </w:rPr>
      </w:pPr>
      <w:r w:rsidRPr="005E2421">
        <w:rPr>
          <w:rFonts w:cs="ＭＳ Ｐゴシック"/>
          <w:bCs/>
          <w:kern w:val="0"/>
          <w:szCs w:val="21"/>
        </w:rPr>
        <w:t>編集委員会は投稿者から提出された修正原稿を点検し，審査者による再審査が必要と判断された場合には再度審査を依頼し，その結果を投稿者に連絡する．</w:t>
      </w:r>
    </w:p>
    <w:p w14:paraId="76C2FC3C" w14:textId="77777777" w:rsidR="000C4351" w:rsidRPr="005E2421" w:rsidRDefault="000C4351" w:rsidP="000C4351">
      <w:pPr>
        <w:rPr>
          <w:rFonts w:eastAsia="ＭＳ ゴシック" w:cs="ＭＳ Ｐゴシック"/>
          <w:bCs/>
          <w:kern w:val="0"/>
          <w:szCs w:val="21"/>
        </w:rPr>
      </w:pPr>
      <w:r w:rsidRPr="005E2421">
        <w:rPr>
          <w:rFonts w:eastAsia="ＭＳ ゴシック" w:cs="ＭＳ Ｐゴシック"/>
          <w:bCs/>
          <w:kern w:val="0"/>
          <w:szCs w:val="21"/>
        </w:rPr>
        <w:t>5</w:t>
      </w:r>
      <w:r w:rsidRPr="005E2421">
        <w:rPr>
          <w:rFonts w:eastAsia="ＭＳ ゴシック" w:cs="ＭＳ Ｐゴシック"/>
          <w:bCs/>
          <w:kern w:val="0"/>
          <w:szCs w:val="21"/>
        </w:rPr>
        <w:t xml:space="preserve">　受理</w:t>
      </w:r>
    </w:p>
    <w:p w14:paraId="315374B9" w14:textId="77777777" w:rsidR="000C4351" w:rsidRPr="005E2421" w:rsidRDefault="000C4351" w:rsidP="000C4351">
      <w:pPr>
        <w:ind w:firstLineChars="100" w:firstLine="193"/>
        <w:rPr>
          <w:rFonts w:cs="ＭＳ Ｐゴシック"/>
          <w:bCs/>
          <w:kern w:val="0"/>
          <w:szCs w:val="21"/>
        </w:rPr>
      </w:pPr>
      <w:r w:rsidRPr="005E2421">
        <w:rPr>
          <w:rFonts w:cs="ＭＳ Ｐゴシック"/>
          <w:bCs/>
          <w:kern w:val="0"/>
          <w:szCs w:val="21"/>
        </w:rPr>
        <w:t>編集委員会は</w:t>
      </w:r>
      <w:r w:rsidRPr="005E2421">
        <w:rPr>
          <w:rFonts w:cs="ＭＳ Ｐゴシック" w:hint="eastAsia"/>
          <w:bCs/>
          <w:kern w:val="0"/>
          <w:szCs w:val="21"/>
        </w:rPr>
        <w:t>審査結果を</w:t>
      </w:r>
      <w:r w:rsidRPr="005E2421">
        <w:rPr>
          <w:rFonts w:cs="ＭＳ Ｐゴシック"/>
          <w:bCs/>
          <w:kern w:val="0"/>
          <w:szCs w:val="21"/>
        </w:rPr>
        <w:t>協議して論文の受理を決定する．論文が受理された場合，編集委員長は投稿者に受理通知を送付する．論文が受理できない場合には，その理由を投稿者に連絡する．</w:t>
      </w:r>
    </w:p>
    <w:p w14:paraId="69B19879" w14:textId="77777777" w:rsidR="000C4351" w:rsidRPr="005E2421" w:rsidRDefault="000C4351" w:rsidP="000C4351">
      <w:pPr>
        <w:rPr>
          <w:rFonts w:eastAsia="ＭＳ ゴシック" w:cs="ＭＳ Ｐゴシック"/>
          <w:bCs/>
          <w:kern w:val="0"/>
          <w:szCs w:val="21"/>
        </w:rPr>
      </w:pPr>
      <w:r w:rsidRPr="005E2421">
        <w:rPr>
          <w:rFonts w:eastAsia="ＭＳ ゴシック" w:cs="ＭＳ Ｐゴシック"/>
          <w:bCs/>
          <w:kern w:val="0"/>
          <w:szCs w:val="21"/>
        </w:rPr>
        <w:t>6</w:t>
      </w:r>
      <w:r w:rsidRPr="005E2421">
        <w:rPr>
          <w:rFonts w:eastAsia="ＭＳ ゴシック" w:cs="ＭＳ Ｐゴシック" w:hint="eastAsia"/>
          <w:bCs/>
          <w:kern w:val="0"/>
          <w:szCs w:val="21"/>
        </w:rPr>
        <w:t xml:space="preserve">　</w:t>
      </w:r>
      <w:r w:rsidRPr="005E2421">
        <w:rPr>
          <w:rFonts w:eastAsia="ＭＳ ゴシック" w:cs="ＭＳ Ｐゴシック"/>
          <w:bCs/>
          <w:kern w:val="0"/>
          <w:szCs w:val="21"/>
        </w:rPr>
        <w:t>最終原稿</w:t>
      </w:r>
    </w:p>
    <w:p w14:paraId="5D334DCB" w14:textId="77777777" w:rsidR="000C4351" w:rsidRPr="005E2421" w:rsidRDefault="000C4351" w:rsidP="000C4351">
      <w:pPr>
        <w:ind w:firstLineChars="100" w:firstLine="193"/>
        <w:rPr>
          <w:rFonts w:cs="ＭＳ Ｐゴシック"/>
          <w:bCs/>
          <w:kern w:val="0"/>
          <w:szCs w:val="21"/>
        </w:rPr>
      </w:pPr>
      <w:r w:rsidRPr="005E2421">
        <w:rPr>
          <w:rFonts w:cs="ＭＳ Ｐゴシック"/>
          <w:bCs/>
          <w:kern w:val="0"/>
          <w:szCs w:val="21"/>
        </w:rPr>
        <w:t>投稿者は該当報文が受理された後，最終原稿を電子ファイルで編集委員長に提出する．なお，編集委員会は最終原稿について，原稿の訂正を投稿者に求めることがある．また，原稿の本旨を損なわない範囲で訂正を行うことがある</w:t>
      </w:r>
      <w:r w:rsidRPr="005E2421">
        <w:rPr>
          <w:rFonts w:cs="ＭＳ Ｐゴシック"/>
          <w:bCs/>
          <w:kern w:val="0"/>
          <w:szCs w:val="21"/>
        </w:rPr>
        <w:t xml:space="preserve"> </w:t>
      </w:r>
      <w:r w:rsidRPr="005E2421">
        <w:rPr>
          <w:rFonts w:cs="ＭＳ Ｐゴシック"/>
          <w:bCs/>
          <w:kern w:val="0"/>
          <w:szCs w:val="21"/>
        </w:rPr>
        <w:t>．</w:t>
      </w:r>
    </w:p>
    <w:p w14:paraId="143C5DE8" w14:textId="77777777" w:rsidR="000C4351" w:rsidRPr="005E2421" w:rsidRDefault="000C4351" w:rsidP="000C4351">
      <w:pPr>
        <w:rPr>
          <w:rFonts w:eastAsia="ＭＳ ゴシック" w:cs="ＭＳ Ｐゴシック"/>
          <w:bCs/>
          <w:kern w:val="0"/>
          <w:szCs w:val="21"/>
        </w:rPr>
      </w:pPr>
      <w:r w:rsidRPr="005E2421">
        <w:rPr>
          <w:rFonts w:eastAsia="ＭＳ ゴシック" w:cs="ＭＳ Ｐゴシック"/>
          <w:bCs/>
          <w:kern w:val="0"/>
          <w:szCs w:val="21"/>
        </w:rPr>
        <w:t>7</w:t>
      </w:r>
      <w:r w:rsidRPr="005E2421">
        <w:rPr>
          <w:rFonts w:eastAsia="ＭＳ ゴシック" w:cs="ＭＳ Ｐゴシック" w:hint="eastAsia"/>
          <w:bCs/>
          <w:kern w:val="0"/>
          <w:szCs w:val="21"/>
        </w:rPr>
        <w:t xml:space="preserve">　</w:t>
      </w:r>
      <w:r w:rsidRPr="005E2421">
        <w:rPr>
          <w:rFonts w:eastAsia="ＭＳ ゴシック" w:cs="ＭＳ Ｐゴシック"/>
          <w:bCs/>
          <w:kern w:val="0"/>
          <w:szCs w:val="21"/>
        </w:rPr>
        <w:t>改正</w:t>
      </w:r>
    </w:p>
    <w:p w14:paraId="6AEB5C1B" w14:textId="77777777" w:rsidR="000C4351" w:rsidRPr="005E2421" w:rsidRDefault="000C4351" w:rsidP="000C4351">
      <w:pPr>
        <w:ind w:firstLineChars="100" w:firstLine="193"/>
        <w:rPr>
          <w:rFonts w:cs="ＭＳ Ｐゴシック"/>
          <w:bCs/>
          <w:kern w:val="0"/>
          <w:szCs w:val="21"/>
        </w:rPr>
      </w:pPr>
      <w:r w:rsidRPr="005E2421">
        <w:rPr>
          <w:rFonts w:cs="ＭＳ Ｐゴシック"/>
          <w:bCs/>
          <w:kern w:val="0"/>
          <w:szCs w:val="21"/>
        </w:rPr>
        <w:t>この</w:t>
      </w:r>
      <w:r w:rsidRPr="005E2421">
        <w:rPr>
          <w:rFonts w:cs="ＭＳ Ｐゴシック" w:hint="eastAsia"/>
          <w:bCs/>
          <w:kern w:val="0"/>
          <w:szCs w:val="21"/>
        </w:rPr>
        <w:t>規定</w:t>
      </w:r>
      <w:r w:rsidRPr="005E2421">
        <w:rPr>
          <w:rFonts w:cs="ＭＳ Ｐゴシック"/>
          <w:bCs/>
          <w:kern w:val="0"/>
          <w:szCs w:val="21"/>
        </w:rPr>
        <w:t>の改正は，運営委員会の決議を経て行う．</w:t>
      </w:r>
    </w:p>
    <w:p w14:paraId="623954F1" w14:textId="77777777" w:rsidR="000C4351" w:rsidRPr="005E2421" w:rsidRDefault="000C4351" w:rsidP="00FE7AD3">
      <w:pPr>
        <w:jc w:val="center"/>
        <w:rPr>
          <w:rFonts w:eastAsia="ＭＳ ゴシック"/>
          <w:w w:val="150"/>
          <w:sz w:val="24"/>
        </w:rPr>
        <w:sectPr w:rsidR="000C4351" w:rsidRPr="005E2421" w:rsidSect="000C4351">
          <w:type w:val="continuous"/>
          <w:pgSz w:w="11906" w:h="16838" w:code="9"/>
          <w:pgMar w:top="1418" w:right="1418" w:bottom="1418" w:left="1418" w:header="851" w:footer="992" w:gutter="0"/>
          <w:cols w:num="2" w:space="425"/>
          <w:docGrid w:type="linesAndChars" w:linePitch="325" w:charSpace="-3486"/>
        </w:sectPr>
      </w:pPr>
    </w:p>
    <w:p w14:paraId="4C7C995C" w14:textId="76944132" w:rsidR="000C4351" w:rsidRPr="005E2421" w:rsidRDefault="000C4351" w:rsidP="00FE7AD3">
      <w:pPr>
        <w:jc w:val="center"/>
        <w:rPr>
          <w:rFonts w:eastAsia="ＭＳ ゴシック"/>
          <w:w w:val="150"/>
          <w:sz w:val="24"/>
        </w:rPr>
      </w:pPr>
    </w:p>
    <w:p w14:paraId="63144945" w14:textId="59223EF3" w:rsidR="00FE7AD3" w:rsidRPr="0076211D" w:rsidRDefault="00260FE2" w:rsidP="00EA0205">
      <w:pPr>
        <w:rPr>
          <w:rFonts w:ascii="ＭＳ ゴシック" w:eastAsia="ＭＳ ゴシック" w:hAnsi="ＭＳ ゴシック"/>
          <w:color w:val="FF0000"/>
        </w:rPr>
      </w:pPr>
      <w:r>
        <w:rPr>
          <w:rFonts w:eastAsia="ＭＳ ゴシック" w:cs="ＭＳ Ｐゴシック"/>
          <w:bCs/>
          <w:noProof/>
          <w:color w:val="000000"/>
          <w:kern w:val="0"/>
          <w:szCs w:val="21"/>
        </w:rPr>
        <mc:AlternateContent>
          <mc:Choice Requires="wps">
            <w:drawing>
              <wp:anchor distT="0" distB="0" distL="114300" distR="114300" simplePos="0" relativeHeight="251657728" behindDoc="0" locked="0" layoutInCell="1" allowOverlap="1" wp14:anchorId="1C4BB6A8" wp14:editId="2CE14825">
                <wp:simplePos x="0" y="0"/>
                <wp:positionH relativeFrom="margin">
                  <wp:posOffset>25400</wp:posOffset>
                </wp:positionH>
                <wp:positionV relativeFrom="paragraph">
                  <wp:posOffset>763270</wp:posOffset>
                </wp:positionV>
                <wp:extent cx="5495925" cy="15240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524000"/>
                        </a:xfrm>
                        <a:prstGeom prst="rect">
                          <a:avLst/>
                        </a:prstGeom>
                        <a:solidFill>
                          <a:srgbClr val="FFFFFF"/>
                        </a:solidFill>
                        <a:ln w="9525">
                          <a:solidFill>
                            <a:srgbClr val="000000"/>
                          </a:solidFill>
                          <a:miter lim="800000"/>
                          <a:headEnd/>
                          <a:tailEnd/>
                        </a:ln>
                      </wps:spPr>
                      <wps:txbx>
                        <w:txbxContent>
                          <w:p w14:paraId="0D081B8E" w14:textId="77777777" w:rsidR="000C4351" w:rsidRPr="008F2272" w:rsidRDefault="000C4351" w:rsidP="000C4351">
                            <w:pPr>
                              <w:widowControl/>
                              <w:jc w:val="center"/>
                              <w:rPr>
                                <w:rFonts w:eastAsia="ＭＳ ゴシック" w:cs="ＭＳ Ｐゴシック"/>
                                <w:color w:val="000000"/>
                                <w:kern w:val="0"/>
                                <w:szCs w:val="21"/>
                              </w:rPr>
                            </w:pPr>
                            <w:r w:rsidRPr="008F2272">
                              <w:rPr>
                                <w:rFonts w:eastAsia="ＭＳ ゴシック" w:cs="ＭＳ Ｐゴシック"/>
                                <w:bCs/>
                                <w:color w:val="000000"/>
                                <w:kern w:val="0"/>
                                <w:szCs w:val="21"/>
                              </w:rPr>
                              <w:t>編集と原稿送付に関する連絡先</w:t>
                            </w:r>
                            <w:r>
                              <w:rPr>
                                <w:rFonts w:eastAsia="ＭＳ ゴシック" w:cs="ＭＳ Ｐゴシック" w:hint="eastAsia"/>
                                <w:bCs/>
                                <w:color w:val="000000"/>
                                <w:kern w:val="0"/>
                                <w:szCs w:val="21"/>
                              </w:rPr>
                              <w:t>（編集委員長）</w:t>
                            </w:r>
                          </w:p>
                          <w:p w14:paraId="49F28FEF" w14:textId="77777777" w:rsidR="00F85634" w:rsidRDefault="000C4351" w:rsidP="00F85634">
                            <w:pPr>
                              <w:widowControl/>
                              <w:ind w:left="2702" w:hangingChars="1400" w:hanging="2702"/>
                              <w:jc w:val="left"/>
                              <w:rPr>
                                <w:rFonts w:cs="ＭＳ Ｐゴシック"/>
                                <w:kern w:val="0"/>
                                <w:szCs w:val="21"/>
                              </w:rPr>
                            </w:pPr>
                            <w:r w:rsidRPr="008F2272">
                              <w:rPr>
                                <w:rFonts w:cs="ＭＳ Ｐゴシック"/>
                                <w:kern w:val="0"/>
                                <w:szCs w:val="21"/>
                              </w:rPr>
                              <w:t>〒</w:t>
                            </w:r>
                            <w:r w:rsidRPr="008F2272">
                              <w:rPr>
                                <w:rFonts w:cs="ＭＳ Ｐゴシック"/>
                                <w:kern w:val="0"/>
                                <w:szCs w:val="21"/>
                              </w:rPr>
                              <w:t>862-0909</w:t>
                            </w:r>
                            <w:r w:rsidRPr="008F2272">
                              <w:rPr>
                                <w:rFonts w:cs="ＭＳ Ｐゴシック"/>
                                <w:kern w:val="0"/>
                                <w:szCs w:val="21"/>
                              </w:rPr>
                              <w:t xml:space="preserve">　熊本県熊本市東区湖東</w:t>
                            </w:r>
                            <w:r w:rsidRPr="008F2272">
                              <w:rPr>
                                <w:rFonts w:cs="ＭＳ Ｐゴシック"/>
                                <w:kern w:val="0"/>
                                <w:szCs w:val="21"/>
                              </w:rPr>
                              <w:t>3</w:t>
                            </w:r>
                            <w:r w:rsidRPr="008F2272">
                              <w:rPr>
                                <w:rFonts w:cs="ＭＳ Ｐゴシック"/>
                                <w:kern w:val="0"/>
                                <w:szCs w:val="21"/>
                              </w:rPr>
                              <w:t>丁目</w:t>
                            </w:r>
                            <w:r w:rsidRPr="008F2272">
                              <w:rPr>
                                <w:rFonts w:cs="ＭＳ Ｐゴシック"/>
                                <w:kern w:val="0"/>
                                <w:szCs w:val="21"/>
                              </w:rPr>
                              <w:t>21</w:t>
                            </w:r>
                            <w:r w:rsidRPr="008F2272">
                              <w:rPr>
                                <w:rFonts w:cs="ＭＳ Ｐゴシック"/>
                                <w:kern w:val="0"/>
                                <w:szCs w:val="21"/>
                              </w:rPr>
                              <w:t>番</w:t>
                            </w:r>
                            <w:r w:rsidRPr="008F2272">
                              <w:rPr>
                                <w:rFonts w:cs="ＭＳ Ｐゴシック"/>
                                <w:kern w:val="0"/>
                                <w:szCs w:val="21"/>
                              </w:rPr>
                              <w:t>27</w:t>
                            </w:r>
                            <w:r>
                              <w:rPr>
                                <w:rFonts w:cs="ＭＳ Ｐゴシック" w:hint="eastAsia"/>
                                <w:kern w:val="0"/>
                                <w:szCs w:val="21"/>
                              </w:rPr>
                              <w:t>号</w:t>
                            </w:r>
                            <w:r w:rsidRPr="008F2272">
                              <w:rPr>
                                <w:rFonts w:cs="ＭＳ Ｐゴシック"/>
                                <w:kern w:val="0"/>
                                <w:szCs w:val="21"/>
                              </w:rPr>
                              <w:t xml:space="preserve">　　坂田拓司　宛</w:t>
                            </w:r>
                          </w:p>
                          <w:p w14:paraId="0C377EBB" w14:textId="7988A048" w:rsidR="000C4351" w:rsidRPr="008F2272" w:rsidRDefault="000C4351" w:rsidP="00F85634">
                            <w:pPr>
                              <w:widowControl/>
                              <w:ind w:leftChars="600" w:left="2702" w:hangingChars="800" w:hanging="1544"/>
                              <w:jc w:val="left"/>
                            </w:pPr>
                            <w:r w:rsidRPr="008F2272">
                              <w:rPr>
                                <w:rFonts w:cs="ＭＳ Ｐゴシック"/>
                                <w:kern w:val="0"/>
                                <w:szCs w:val="21"/>
                              </w:rPr>
                              <w:t>TEL</w:t>
                            </w:r>
                            <w:r w:rsidRPr="008F2272">
                              <w:rPr>
                                <w:rFonts w:cs="ＭＳ Ｐゴシック"/>
                                <w:kern w:val="0"/>
                                <w:szCs w:val="21"/>
                              </w:rPr>
                              <w:t>：</w:t>
                            </w:r>
                            <w:r w:rsidRPr="008F2272">
                              <w:rPr>
                                <w:rFonts w:cs="ＭＳ Ｐゴシック"/>
                                <w:kern w:val="0"/>
                                <w:szCs w:val="21"/>
                              </w:rPr>
                              <w:t xml:space="preserve">090-7462-3661  </w:t>
                            </w:r>
                            <w:r w:rsidRPr="008F2272">
                              <w:rPr>
                                <w:rFonts w:cs="ＭＳ Ｐゴシック"/>
                                <w:color w:val="000000"/>
                                <w:kern w:val="0"/>
                                <w:szCs w:val="21"/>
                              </w:rPr>
                              <w:t xml:space="preserve"> E-mail</w:t>
                            </w:r>
                            <w:r w:rsidRPr="008F2272">
                              <w:rPr>
                                <w:rFonts w:cs="ＭＳ Ｐゴシック"/>
                                <w:color w:val="000000"/>
                                <w:kern w:val="0"/>
                                <w:szCs w:val="21"/>
                              </w:rPr>
                              <w:t>：</w:t>
                            </w:r>
                            <w:proofErr w:type="spellStart"/>
                            <w:r w:rsidRPr="008F2272">
                              <w:rPr>
                                <w:rFonts w:cs="ＭＳ Ｐゴシック"/>
                                <w:color w:val="000000"/>
                                <w:kern w:val="0"/>
                                <w:szCs w:val="21"/>
                              </w:rPr>
                              <w:t>alicechan</w:t>
                            </w:r>
                            <w:proofErr w:type="spellEnd"/>
                            <w:r w:rsidRPr="008F2272">
                              <w:t xml:space="preserve"> _at_mtj.biglobe.ne.jp</w:t>
                            </w:r>
                          </w:p>
                          <w:p w14:paraId="48057BBD" w14:textId="77777777" w:rsidR="000C4351" w:rsidRPr="00FE7AD3" w:rsidRDefault="000C4351" w:rsidP="000C4351">
                            <w:pPr>
                              <w:widowControl/>
                              <w:ind w:firstLineChars="100" w:firstLine="193"/>
                              <w:jc w:val="left"/>
                            </w:pPr>
                            <w:r w:rsidRPr="00FE7AD3">
                              <w:rPr>
                                <w:rFonts w:ascii="ＭＳ 明朝" w:hAnsi="ＭＳ 明朝" w:cs="ＭＳ 明朝" w:hint="eastAsia"/>
                              </w:rPr>
                              <w:t>※</w:t>
                            </w:r>
                            <w:r w:rsidRPr="00FE7AD3">
                              <w:t>送信する際に</w:t>
                            </w:r>
                            <w:r w:rsidRPr="00FE7AD3">
                              <w:t>_at_</w:t>
                            </w:r>
                            <w:r w:rsidRPr="00FE7AD3">
                              <w:t>を</w:t>
                            </w:r>
                            <w:r w:rsidRPr="00FE7AD3">
                              <w:t>.@</w:t>
                            </w:r>
                            <w:r w:rsidRPr="00FE7AD3">
                              <w:t>に修正してください</w:t>
                            </w:r>
                          </w:p>
                          <w:p w14:paraId="1568D728" w14:textId="77777777" w:rsidR="000C4351" w:rsidRPr="00FE7AD3" w:rsidRDefault="000C4351" w:rsidP="000C4351">
                            <w:pPr>
                              <w:widowControl/>
                              <w:ind w:leftChars="100" w:left="386" w:hangingChars="100" w:hanging="193"/>
                              <w:jc w:val="left"/>
                            </w:pPr>
                            <w:r w:rsidRPr="00FE7AD3">
                              <w:rPr>
                                <w:rFonts w:ascii="ＭＳ 明朝" w:hAnsi="ＭＳ 明朝" w:cs="ＭＳ 明朝" w:hint="eastAsia"/>
                              </w:rPr>
                              <w:t>※</w:t>
                            </w:r>
                            <w:r w:rsidRPr="00FE7AD3">
                              <w:rPr>
                                <w:rFonts w:cs="ＭＳ 明朝"/>
                              </w:rPr>
                              <w:t>大</w:t>
                            </w:r>
                            <w:r w:rsidRPr="00FE7AD3">
                              <w:t>容量の場合は無料ファイル転送サービスの利用や</w:t>
                            </w:r>
                            <w:r w:rsidRPr="00FE7AD3">
                              <w:t>CD</w:t>
                            </w:r>
                            <w:r w:rsidRPr="00FE7AD3">
                              <w:t>等の</w:t>
                            </w:r>
                            <w:r>
                              <w:rPr>
                                <w:rFonts w:hint="eastAsia"/>
                              </w:rPr>
                              <w:t>記憶</w:t>
                            </w:r>
                            <w:r w:rsidRPr="00FE7AD3">
                              <w:t>媒体で郵送して下さい</w:t>
                            </w:r>
                            <w:r w:rsidRPr="00FE7AD3">
                              <w:t>.</w:t>
                            </w:r>
                          </w:p>
                          <w:p w14:paraId="7212D6AC" w14:textId="5935B3D2" w:rsidR="000C4351" w:rsidRDefault="000C4351" w:rsidP="000C4351">
                            <w:pPr>
                              <w:widowControl/>
                              <w:ind w:leftChars="100" w:left="386" w:hangingChars="100" w:hanging="193"/>
                              <w:jc w:val="left"/>
                            </w:pPr>
                            <w:r w:rsidRPr="00FE7AD3">
                              <w:rPr>
                                <w:rFonts w:ascii="ＭＳ 明朝" w:hAnsi="ＭＳ 明朝" w:cs="ＭＳ 明朝" w:hint="eastAsia"/>
                              </w:rPr>
                              <w:t>※</w:t>
                            </w:r>
                            <w:r w:rsidRPr="00FE7AD3">
                              <w:rPr>
                                <w:rFonts w:cs="ＭＳ 明朝"/>
                              </w:rPr>
                              <w:t>投稿規定</w:t>
                            </w:r>
                            <w:r w:rsidR="00C432BF">
                              <w:rPr>
                                <w:rFonts w:cs="ＭＳ 明朝" w:hint="eastAsia"/>
                              </w:rPr>
                              <w:t>や審査規定，</w:t>
                            </w:r>
                            <w:r w:rsidRPr="00FE7AD3">
                              <w:rPr>
                                <w:rFonts w:cs="ＭＳ 明朝"/>
                              </w:rPr>
                              <w:t>書式見本</w:t>
                            </w:r>
                            <w:r w:rsidR="00F85634">
                              <w:rPr>
                                <w:rFonts w:cs="ＭＳ 明朝" w:hint="eastAsia"/>
                              </w:rPr>
                              <w:t>，送付票</w:t>
                            </w:r>
                            <w:r w:rsidRPr="00FE7AD3">
                              <w:rPr>
                                <w:rFonts w:cs="ＭＳ 明朝"/>
                              </w:rPr>
                              <w:t>は本会</w:t>
                            </w:r>
                            <w:r w:rsidRPr="00FE7AD3">
                              <w:rPr>
                                <w:rFonts w:cs="ＭＳ 明朝"/>
                              </w:rPr>
                              <w:t>WEB</w:t>
                            </w:r>
                            <w:r w:rsidRPr="00FE7AD3">
                              <w:rPr>
                                <w:rFonts w:cs="ＭＳ 明朝"/>
                              </w:rPr>
                              <w:t>サイト（</w:t>
                            </w:r>
                            <w:r w:rsidRPr="00FE7AD3">
                              <w:rPr>
                                <w:rFonts w:cs="ＭＳ 明朝"/>
                              </w:rPr>
                              <w:t>https://kumayaken.org/</w:t>
                            </w:r>
                            <w:r w:rsidRPr="00FE7AD3">
                              <w:rPr>
                                <w:rFonts w:cs="ＭＳ 明朝"/>
                              </w:rPr>
                              <w:t>）をご覧ください．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BB6A8" id="_x0000_s1027" type="#_x0000_t202" style="position:absolute;left:0;text-align:left;margin-left:2pt;margin-top:60.1pt;width:432.75pt;height:12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">
                <v:textbox>
                  <w:txbxContent>
                    <w:p w14:paraId="0D081B8E" w14:textId="77777777" w:rsidR="000C4351" w:rsidRPr="008F2272" w:rsidRDefault="000C4351" w:rsidP="000C4351">
                      <w:pPr>
                        <w:widowControl/>
                        <w:jc w:val="center"/>
                        <w:rPr>
                          <w:rFonts w:eastAsia="ＭＳ ゴシック" w:cs="ＭＳ Ｐゴシック"/>
                          <w:color w:val="000000"/>
                          <w:kern w:val="0"/>
                          <w:szCs w:val="21"/>
                        </w:rPr>
                      </w:pPr>
                      <w:r w:rsidRPr="008F2272">
                        <w:rPr>
                          <w:rFonts w:eastAsia="ＭＳ ゴシック" w:cs="ＭＳ Ｐゴシック"/>
                          <w:bCs/>
                          <w:color w:val="000000"/>
                          <w:kern w:val="0"/>
                          <w:szCs w:val="21"/>
                        </w:rPr>
                        <w:t>編集と原稿送付に関する連絡先</w:t>
                      </w:r>
                      <w:r>
                        <w:rPr>
                          <w:rFonts w:eastAsia="ＭＳ ゴシック" w:cs="ＭＳ Ｐゴシック" w:hint="eastAsia"/>
                          <w:bCs/>
                          <w:color w:val="000000"/>
                          <w:kern w:val="0"/>
                          <w:szCs w:val="21"/>
                        </w:rPr>
                        <w:t>（編集委員長）</w:t>
                      </w:r>
                    </w:p>
                    <w:p w14:paraId="49F28FEF" w14:textId="77777777" w:rsidR="00F85634" w:rsidRDefault="000C4351" w:rsidP="00F85634">
                      <w:pPr>
                        <w:widowControl/>
                        <w:ind w:left="2702" w:hangingChars="1400" w:hanging="2702"/>
                        <w:jc w:val="left"/>
                        <w:rPr>
                          <w:rFonts w:cs="ＭＳ Ｐゴシック"/>
                          <w:kern w:val="0"/>
                          <w:szCs w:val="21"/>
                        </w:rPr>
                      </w:pPr>
                      <w:r w:rsidRPr="008F2272">
                        <w:rPr>
                          <w:rFonts w:cs="ＭＳ Ｐゴシック"/>
                          <w:kern w:val="0"/>
                          <w:szCs w:val="21"/>
                        </w:rPr>
                        <w:t>〒</w:t>
                      </w:r>
                      <w:r w:rsidRPr="008F2272">
                        <w:rPr>
                          <w:rFonts w:cs="ＭＳ Ｐゴシック"/>
                          <w:kern w:val="0"/>
                          <w:szCs w:val="21"/>
                        </w:rPr>
                        <w:t>862-0909</w:t>
                      </w:r>
                      <w:r w:rsidRPr="008F2272">
                        <w:rPr>
                          <w:rFonts w:cs="ＭＳ Ｐゴシック"/>
                          <w:kern w:val="0"/>
                          <w:szCs w:val="21"/>
                        </w:rPr>
                        <w:t xml:space="preserve">　熊本県熊本市東区湖東</w:t>
                      </w:r>
                      <w:r w:rsidRPr="008F2272">
                        <w:rPr>
                          <w:rFonts w:cs="ＭＳ Ｐゴシック"/>
                          <w:kern w:val="0"/>
                          <w:szCs w:val="21"/>
                        </w:rPr>
                        <w:t>3</w:t>
                      </w:r>
                      <w:r w:rsidRPr="008F2272">
                        <w:rPr>
                          <w:rFonts w:cs="ＭＳ Ｐゴシック"/>
                          <w:kern w:val="0"/>
                          <w:szCs w:val="21"/>
                        </w:rPr>
                        <w:t>丁目</w:t>
                      </w:r>
                      <w:r w:rsidRPr="008F2272">
                        <w:rPr>
                          <w:rFonts w:cs="ＭＳ Ｐゴシック"/>
                          <w:kern w:val="0"/>
                          <w:szCs w:val="21"/>
                        </w:rPr>
                        <w:t>21</w:t>
                      </w:r>
                      <w:r w:rsidRPr="008F2272">
                        <w:rPr>
                          <w:rFonts w:cs="ＭＳ Ｐゴシック"/>
                          <w:kern w:val="0"/>
                          <w:szCs w:val="21"/>
                        </w:rPr>
                        <w:t>番</w:t>
                      </w:r>
                      <w:r w:rsidRPr="008F2272">
                        <w:rPr>
                          <w:rFonts w:cs="ＭＳ Ｐゴシック"/>
                          <w:kern w:val="0"/>
                          <w:szCs w:val="21"/>
                        </w:rPr>
                        <w:t>27</w:t>
                      </w:r>
                      <w:r>
                        <w:rPr>
                          <w:rFonts w:cs="ＭＳ Ｐゴシック" w:hint="eastAsia"/>
                          <w:kern w:val="0"/>
                          <w:szCs w:val="21"/>
                        </w:rPr>
                        <w:t>号</w:t>
                      </w:r>
                      <w:r w:rsidRPr="008F2272">
                        <w:rPr>
                          <w:rFonts w:cs="ＭＳ Ｐゴシック"/>
                          <w:kern w:val="0"/>
                          <w:szCs w:val="21"/>
                        </w:rPr>
                        <w:t xml:space="preserve">　　坂田拓司　宛</w:t>
                      </w:r>
                    </w:p>
                    <w:p w14:paraId="0C377EBB" w14:textId="7988A048" w:rsidR="000C4351" w:rsidRPr="008F2272" w:rsidRDefault="000C4351" w:rsidP="00F85634">
                      <w:pPr>
                        <w:widowControl/>
                        <w:ind w:leftChars="600" w:left="2702" w:hangingChars="800" w:hanging="1544"/>
                        <w:jc w:val="left"/>
                      </w:pPr>
                      <w:r w:rsidRPr="008F2272">
                        <w:rPr>
                          <w:rFonts w:cs="ＭＳ Ｐゴシック"/>
                          <w:kern w:val="0"/>
                          <w:szCs w:val="21"/>
                        </w:rPr>
                        <w:t>TEL</w:t>
                      </w:r>
                      <w:r w:rsidRPr="008F2272">
                        <w:rPr>
                          <w:rFonts w:cs="ＭＳ Ｐゴシック"/>
                          <w:kern w:val="0"/>
                          <w:szCs w:val="21"/>
                        </w:rPr>
                        <w:t>：</w:t>
                      </w:r>
                      <w:r w:rsidRPr="008F2272">
                        <w:rPr>
                          <w:rFonts w:cs="ＭＳ Ｐゴシック"/>
                          <w:kern w:val="0"/>
                          <w:szCs w:val="21"/>
                        </w:rPr>
                        <w:t xml:space="preserve">090-7462-3661  </w:t>
                      </w:r>
                      <w:r w:rsidRPr="008F2272">
                        <w:rPr>
                          <w:rFonts w:cs="ＭＳ Ｐゴシック"/>
                          <w:color w:val="000000"/>
                          <w:kern w:val="0"/>
                          <w:szCs w:val="21"/>
                        </w:rPr>
                        <w:t xml:space="preserve"> E-mail</w:t>
                      </w:r>
                      <w:r w:rsidRPr="008F2272">
                        <w:rPr>
                          <w:rFonts w:cs="ＭＳ Ｐゴシック"/>
                          <w:color w:val="000000"/>
                          <w:kern w:val="0"/>
                          <w:szCs w:val="21"/>
                        </w:rPr>
                        <w:t>：</w:t>
                      </w:r>
                      <w:proofErr w:type="spellStart"/>
                      <w:r w:rsidRPr="008F2272">
                        <w:rPr>
                          <w:rFonts w:cs="ＭＳ Ｐゴシック"/>
                          <w:color w:val="000000"/>
                          <w:kern w:val="0"/>
                          <w:szCs w:val="21"/>
                        </w:rPr>
                        <w:t>alicechan</w:t>
                      </w:r>
                      <w:proofErr w:type="spellEnd"/>
                      <w:r w:rsidRPr="008F2272">
                        <w:t xml:space="preserve"> _at_mtj.biglobe.ne.jp</w:t>
                      </w:r>
                    </w:p>
                    <w:p w14:paraId="48057BBD" w14:textId="77777777" w:rsidR="000C4351" w:rsidRPr="00FE7AD3" w:rsidRDefault="000C4351" w:rsidP="000C4351">
                      <w:pPr>
                        <w:widowControl/>
                        <w:ind w:firstLineChars="100" w:firstLine="193"/>
                        <w:jc w:val="left"/>
                      </w:pPr>
                      <w:r w:rsidRPr="00FE7AD3">
                        <w:rPr>
                          <w:rFonts w:ascii="ＭＳ 明朝" w:hAnsi="ＭＳ 明朝" w:cs="ＭＳ 明朝" w:hint="eastAsia"/>
                        </w:rPr>
                        <w:t>※</w:t>
                      </w:r>
                      <w:r w:rsidRPr="00FE7AD3">
                        <w:t>送信する際に</w:t>
                      </w:r>
                      <w:r w:rsidRPr="00FE7AD3">
                        <w:t>_at_</w:t>
                      </w:r>
                      <w:r w:rsidRPr="00FE7AD3">
                        <w:t>を</w:t>
                      </w:r>
                      <w:r w:rsidRPr="00FE7AD3">
                        <w:t>.@</w:t>
                      </w:r>
                      <w:r w:rsidRPr="00FE7AD3">
                        <w:t>に修正してください</w:t>
                      </w:r>
                    </w:p>
                    <w:p w14:paraId="1568D728" w14:textId="77777777" w:rsidR="000C4351" w:rsidRPr="00FE7AD3" w:rsidRDefault="000C4351" w:rsidP="000C4351">
                      <w:pPr>
                        <w:widowControl/>
                        <w:ind w:leftChars="100" w:left="386" w:hangingChars="100" w:hanging="193"/>
                        <w:jc w:val="left"/>
                      </w:pPr>
                      <w:r w:rsidRPr="00FE7AD3">
                        <w:rPr>
                          <w:rFonts w:ascii="ＭＳ 明朝" w:hAnsi="ＭＳ 明朝" w:cs="ＭＳ 明朝" w:hint="eastAsia"/>
                        </w:rPr>
                        <w:t>※</w:t>
                      </w:r>
                      <w:r w:rsidRPr="00FE7AD3">
                        <w:rPr>
                          <w:rFonts w:cs="ＭＳ 明朝"/>
                        </w:rPr>
                        <w:t>大</w:t>
                      </w:r>
                      <w:r w:rsidRPr="00FE7AD3">
                        <w:t>容量の場合は無料ファイル転送サービスの利用や</w:t>
                      </w:r>
                      <w:r w:rsidRPr="00FE7AD3">
                        <w:t>CD</w:t>
                      </w:r>
                      <w:r w:rsidRPr="00FE7AD3">
                        <w:t>等の</w:t>
                      </w:r>
                      <w:r>
                        <w:rPr>
                          <w:rFonts w:hint="eastAsia"/>
                        </w:rPr>
                        <w:t>記憶</w:t>
                      </w:r>
                      <w:r w:rsidRPr="00FE7AD3">
                        <w:t>媒体で郵送して下さい</w:t>
                      </w:r>
                      <w:r w:rsidRPr="00FE7AD3">
                        <w:t>.</w:t>
                      </w:r>
                    </w:p>
                    <w:p w14:paraId="7212D6AC" w14:textId="5935B3D2" w:rsidR="000C4351" w:rsidRDefault="000C4351" w:rsidP="000C4351">
                      <w:pPr>
                        <w:widowControl/>
                        <w:ind w:leftChars="100" w:left="386" w:hangingChars="100" w:hanging="193"/>
                        <w:jc w:val="left"/>
                      </w:pPr>
                      <w:r w:rsidRPr="00FE7AD3">
                        <w:rPr>
                          <w:rFonts w:ascii="ＭＳ 明朝" w:hAnsi="ＭＳ 明朝" w:cs="ＭＳ 明朝" w:hint="eastAsia"/>
                        </w:rPr>
                        <w:t>※</w:t>
                      </w:r>
                      <w:r w:rsidRPr="00FE7AD3">
                        <w:rPr>
                          <w:rFonts w:cs="ＭＳ 明朝"/>
                        </w:rPr>
                        <w:t>投稿規定</w:t>
                      </w:r>
                      <w:r w:rsidR="00C432BF">
                        <w:rPr>
                          <w:rFonts w:cs="ＭＳ 明朝" w:hint="eastAsia"/>
                        </w:rPr>
                        <w:t>や審査規定，</w:t>
                      </w:r>
                      <w:r w:rsidRPr="00FE7AD3">
                        <w:rPr>
                          <w:rFonts w:cs="ＭＳ 明朝"/>
                        </w:rPr>
                        <w:t>書式見本</w:t>
                      </w:r>
                      <w:r w:rsidR="00F85634">
                        <w:rPr>
                          <w:rFonts w:cs="ＭＳ 明朝" w:hint="eastAsia"/>
                        </w:rPr>
                        <w:t>，送付票</w:t>
                      </w:r>
                      <w:r w:rsidRPr="00FE7AD3">
                        <w:rPr>
                          <w:rFonts w:cs="ＭＳ 明朝"/>
                        </w:rPr>
                        <w:t>は本会</w:t>
                      </w:r>
                      <w:r w:rsidRPr="00FE7AD3">
                        <w:rPr>
                          <w:rFonts w:cs="ＭＳ 明朝"/>
                        </w:rPr>
                        <w:t>WEB</w:t>
                      </w:r>
                      <w:r w:rsidRPr="00FE7AD3">
                        <w:rPr>
                          <w:rFonts w:cs="ＭＳ 明朝"/>
                        </w:rPr>
                        <w:t>サイト（</w:t>
                      </w:r>
                      <w:r w:rsidRPr="00FE7AD3">
                        <w:rPr>
                          <w:rFonts w:cs="ＭＳ 明朝"/>
                        </w:rPr>
                        <w:t>https://kumayaken.org/</w:t>
                      </w:r>
                      <w:r w:rsidRPr="00FE7AD3">
                        <w:rPr>
                          <w:rFonts w:cs="ＭＳ 明朝"/>
                        </w:rPr>
                        <w:t>）をご覧ください．</w:t>
                      </w:r>
                    </w:p>
                  </w:txbxContent>
                </v:textbox>
                <w10:wrap type="square" anchorx="margin"/>
              </v:shape>
            </w:pict>
          </mc:Fallback>
        </mc:AlternateContent>
      </w:r>
    </w:p>
    <w:sectPr w:rsidR="00FE7AD3" w:rsidRPr="0076211D" w:rsidSect="00C432BF">
      <w:type w:val="continuous"/>
      <w:pgSz w:w="11906" w:h="16838" w:code="9"/>
      <w:pgMar w:top="1418" w:right="1418" w:bottom="1418" w:left="1418" w:header="851" w:footer="992" w:gutter="0"/>
      <w:cols w:space="425"/>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6578" w14:textId="77777777" w:rsidR="00976B16" w:rsidRDefault="00976B16" w:rsidP="000014EF">
      <w:r>
        <w:separator/>
      </w:r>
    </w:p>
  </w:endnote>
  <w:endnote w:type="continuationSeparator" w:id="0">
    <w:p w14:paraId="58878FB8" w14:textId="77777777" w:rsidR="00976B16" w:rsidRDefault="00976B16" w:rsidP="0000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15AA" w14:textId="77777777" w:rsidR="00976B16" w:rsidRDefault="00976B16" w:rsidP="000014EF">
      <w:r>
        <w:separator/>
      </w:r>
    </w:p>
  </w:footnote>
  <w:footnote w:type="continuationSeparator" w:id="0">
    <w:p w14:paraId="78F82B28" w14:textId="77777777" w:rsidR="00976B16" w:rsidRDefault="00976B16" w:rsidP="00001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FD"/>
    <w:rsid w:val="000014EF"/>
    <w:rsid w:val="00003F45"/>
    <w:rsid w:val="00006A31"/>
    <w:rsid w:val="00035A65"/>
    <w:rsid w:val="0007555C"/>
    <w:rsid w:val="00093E7C"/>
    <w:rsid w:val="000A4E65"/>
    <w:rsid w:val="000B2266"/>
    <w:rsid w:val="000B2381"/>
    <w:rsid w:val="000C4351"/>
    <w:rsid w:val="000E3A82"/>
    <w:rsid w:val="000E70EB"/>
    <w:rsid w:val="001064A2"/>
    <w:rsid w:val="0011128F"/>
    <w:rsid w:val="00111B82"/>
    <w:rsid w:val="00117316"/>
    <w:rsid w:val="00134B79"/>
    <w:rsid w:val="00171481"/>
    <w:rsid w:val="00173208"/>
    <w:rsid w:val="001B0961"/>
    <w:rsid w:val="001C2A71"/>
    <w:rsid w:val="001D609D"/>
    <w:rsid w:val="0022584A"/>
    <w:rsid w:val="002326C1"/>
    <w:rsid w:val="00256BB6"/>
    <w:rsid w:val="00260FE2"/>
    <w:rsid w:val="00270358"/>
    <w:rsid w:val="00271DA7"/>
    <w:rsid w:val="00293880"/>
    <w:rsid w:val="002B058E"/>
    <w:rsid w:val="002C14ED"/>
    <w:rsid w:val="002C2B9E"/>
    <w:rsid w:val="00313518"/>
    <w:rsid w:val="00324DBC"/>
    <w:rsid w:val="003353FA"/>
    <w:rsid w:val="00344B77"/>
    <w:rsid w:val="00344F06"/>
    <w:rsid w:val="00353A3B"/>
    <w:rsid w:val="00356752"/>
    <w:rsid w:val="003576D5"/>
    <w:rsid w:val="003734E7"/>
    <w:rsid w:val="0039601F"/>
    <w:rsid w:val="003A4092"/>
    <w:rsid w:val="003E1454"/>
    <w:rsid w:val="00402A32"/>
    <w:rsid w:val="0041049F"/>
    <w:rsid w:val="004169C7"/>
    <w:rsid w:val="00434F5E"/>
    <w:rsid w:val="00477DE8"/>
    <w:rsid w:val="004C7D2D"/>
    <w:rsid w:val="0053328E"/>
    <w:rsid w:val="005574F1"/>
    <w:rsid w:val="0058317A"/>
    <w:rsid w:val="005872EF"/>
    <w:rsid w:val="005A639C"/>
    <w:rsid w:val="005D3C90"/>
    <w:rsid w:val="005E2421"/>
    <w:rsid w:val="005F0A89"/>
    <w:rsid w:val="006051D5"/>
    <w:rsid w:val="00607AC2"/>
    <w:rsid w:val="006273F9"/>
    <w:rsid w:val="00660A8C"/>
    <w:rsid w:val="00676E92"/>
    <w:rsid w:val="00691B96"/>
    <w:rsid w:val="006921CE"/>
    <w:rsid w:val="00707158"/>
    <w:rsid w:val="00712B8C"/>
    <w:rsid w:val="00743595"/>
    <w:rsid w:val="007564E4"/>
    <w:rsid w:val="0076211D"/>
    <w:rsid w:val="007758C5"/>
    <w:rsid w:val="007933FD"/>
    <w:rsid w:val="007963A6"/>
    <w:rsid w:val="007A35A8"/>
    <w:rsid w:val="007A6895"/>
    <w:rsid w:val="007F720E"/>
    <w:rsid w:val="008012DC"/>
    <w:rsid w:val="0082111F"/>
    <w:rsid w:val="00823DC7"/>
    <w:rsid w:val="0083115E"/>
    <w:rsid w:val="008348DD"/>
    <w:rsid w:val="00836D32"/>
    <w:rsid w:val="00837F58"/>
    <w:rsid w:val="00841F80"/>
    <w:rsid w:val="00841F90"/>
    <w:rsid w:val="008436D1"/>
    <w:rsid w:val="00864E7C"/>
    <w:rsid w:val="00866F29"/>
    <w:rsid w:val="008A538A"/>
    <w:rsid w:val="008A5513"/>
    <w:rsid w:val="008A76C1"/>
    <w:rsid w:val="008B0787"/>
    <w:rsid w:val="008B66F1"/>
    <w:rsid w:val="008D1B94"/>
    <w:rsid w:val="008D3361"/>
    <w:rsid w:val="008F2272"/>
    <w:rsid w:val="00904B10"/>
    <w:rsid w:val="009260C8"/>
    <w:rsid w:val="009366A8"/>
    <w:rsid w:val="009716BC"/>
    <w:rsid w:val="00976B16"/>
    <w:rsid w:val="00995966"/>
    <w:rsid w:val="009B788D"/>
    <w:rsid w:val="009B7FC9"/>
    <w:rsid w:val="009E44F2"/>
    <w:rsid w:val="009F4438"/>
    <w:rsid w:val="009F7D98"/>
    <w:rsid w:val="00A11BBE"/>
    <w:rsid w:val="00A5056F"/>
    <w:rsid w:val="00A817EE"/>
    <w:rsid w:val="00AA5482"/>
    <w:rsid w:val="00AB2947"/>
    <w:rsid w:val="00AC6DCA"/>
    <w:rsid w:val="00AE4903"/>
    <w:rsid w:val="00AF0359"/>
    <w:rsid w:val="00B031CF"/>
    <w:rsid w:val="00B12F97"/>
    <w:rsid w:val="00B41913"/>
    <w:rsid w:val="00B53CFC"/>
    <w:rsid w:val="00B87468"/>
    <w:rsid w:val="00B92EC2"/>
    <w:rsid w:val="00B95EAF"/>
    <w:rsid w:val="00BD3D81"/>
    <w:rsid w:val="00BF62B1"/>
    <w:rsid w:val="00C11147"/>
    <w:rsid w:val="00C432BF"/>
    <w:rsid w:val="00C54554"/>
    <w:rsid w:val="00C706E2"/>
    <w:rsid w:val="00C93CFA"/>
    <w:rsid w:val="00CA46BE"/>
    <w:rsid w:val="00CD2C04"/>
    <w:rsid w:val="00CE2E5B"/>
    <w:rsid w:val="00D05D51"/>
    <w:rsid w:val="00D27168"/>
    <w:rsid w:val="00D44E3B"/>
    <w:rsid w:val="00D57CB1"/>
    <w:rsid w:val="00D9191B"/>
    <w:rsid w:val="00D9396A"/>
    <w:rsid w:val="00DA586E"/>
    <w:rsid w:val="00DC06E9"/>
    <w:rsid w:val="00DD487E"/>
    <w:rsid w:val="00E259B4"/>
    <w:rsid w:val="00E25CAC"/>
    <w:rsid w:val="00E2780E"/>
    <w:rsid w:val="00E31BAC"/>
    <w:rsid w:val="00E53349"/>
    <w:rsid w:val="00E77557"/>
    <w:rsid w:val="00E86CB0"/>
    <w:rsid w:val="00EA0205"/>
    <w:rsid w:val="00EA4B62"/>
    <w:rsid w:val="00ED3212"/>
    <w:rsid w:val="00ED57CF"/>
    <w:rsid w:val="00EE56BE"/>
    <w:rsid w:val="00F245E4"/>
    <w:rsid w:val="00F31F9D"/>
    <w:rsid w:val="00F44F74"/>
    <w:rsid w:val="00F52424"/>
    <w:rsid w:val="00F570B0"/>
    <w:rsid w:val="00F759EF"/>
    <w:rsid w:val="00F85634"/>
    <w:rsid w:val="00F907CD"/>
    <w:rsid w:val="00F97EA1"/>
    <w:rsid w:val="00FA47D6"/>
    <w:rsid w:val="00FA48C9"/>
    <w:rsid w:val="00FB1D1B"/>
    <w:rsid w:val="00FE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C6BD2"/>
  <w15:chartTrackingRefBased/>
  <w15:docId w15:val="{3DFD283E-242F-4EEA-A3A8-D415850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33FD"/>
  </w:style>
  <w:style w:type="paragraph" w:styleId="Web">
    <w:name w:val="Normal (Web)"/>
    <w:basedOn w:val="a"/>
    <w:rsid w:val="008012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Hyperlink"/>
    <w:rsid w:val="008012DC"/>
    <w:rPr>
      <w:color w:val="0000FF"/>
      <w:u w:val="single"/>
    </w:rPr>
  </w:style>
  <w:style w:type="paragraph" w:styleId="a5">
    <w:name w:val="Balloon Text"/>
    <w:basedOn w:val="a"/>
    <w:link w:val="a6"/>
    <w:rsid w:val="007758C5"/>
    <w:rPr>
      <w:rFonts w:ascii="Arial" w:eastAsia="ＭＳ ゴシック" w:hAnsi="Arial"/>
      <w:sz w:val="18"/>
      <w:szCs w:val="18"/>
    </w:rPr>
  </w:style>
  <w:style w:type="character" w:customStyle="1" w:styleId="a6">
    <w:name w:val="吹き出し (文字)"/>
    <w:link w:val="a5"/>
    <w:rsid w:val="007758C5"/>
    <w:rPr>
      <w:rFonts w:ascii="Arial" w:eastAsia="ＭＳ ゴシック" w:hAnsi="Arial" w:cs="Times New Roman"/>
      <w:kern w:val="2"/>
      <w:sz w:val="18"/>
      <w:szCs w:val="18"/>
    </w:rPr>
  </w:style>
  <w:style w:type="paragraph" w:styleId="a7">
    <w:name w:val="header"/>
    <w:basedOn w:val="a"/>
    <w:link w:val="a8"/>
    <w:rsid w:val="000014EF"/>
    <w:pPr>
      <w:tabs>
        <w:tab w:val="center" w:pos="4252"/>
        <w:tab w:val="right" w:pos="8504"/>
      </w:tabs>
      <w:snapToGrid w:val="0"/>
    </w:pPr>
  </w:style>
  <w:style w:type="character" w:customStyle="1" w:styleId="a8">
    <w:name w:val="ヘッダー (文字)"/>
    <w:link w:val="a7"/>
    <w:rsid w:val="000014EF"/>
    <w:rPr>
      <w:kern w:val="2"/>
      <w:sz w:val="21"/>
      <w:szCs w:val="24"/>
    </w:rPr>
  </w:style>
  <w:style w:type="paragraph" w:styleId="a9">
    <w:name w:val="footer"/>
    <w:basedOn w:val="a"/>
    <w:link w:val="aa"/>
    <w:rsid w:val="000014EF"/>
    <w:pPr>
      <w:tabs>
        <w:tab w:val="center" w:pos="4252"/>
        <w:tab w:val="right" w:pos="8504"/>
      </w:tabs>
      <w:snapToGrid w:val="0"/>
    </w:pPr>
  </w:style>
  <w:style w:type="character" w:customStyle="1" w:styleId="aa">
    <w:name w:val="フッター (文字)"/>
    <w:link w:val="a9"/>
    <w:rsid w:val="000014EF"/>
    <w:rPr>
      <w:kern w:val="2"/>
      <w:sz w:val="21"/>
      <w:szCs w:val="24"/>
    </w:rPr>
  </w:style>
  <w:style w:type="character" w:styleId="ab">
    <w:name w:val="annotation reference"/>
    <w:rsid w:val="00C11147"/>
    <w:rPr>
      <w:sz w:val="18"/>
      <w:szCs w:val="18"/>
    </w:rPr>
  </w:style>
  <w:style w:type="paragraph" w:styleId="ac">
    <w:name w:val="annotation text"/>
    <w:basedOn w:val="a"/>
    <w:link w:val="ad"/>
    <w:rsid w:val="00C11147"/>
    <w:pPr>
      <w:jc w:val="left"/>
    </w:pPr>
  </w:style>
  <w:style w:type="character" w:customStyle="1" w:styleId="ad">
    <w:name w:val="コメント文字列 (文字)"/>
    <w:link w:val="ac"/>
    <w:rsid w:val="00C11147"/>
    <w:rPr>
      <w:kern w:val="2"/>
      <w:sz w:val="21"/>
      <w:szCs w:val="24"/>
    </w:rPr>
  </w:style>
  <w:style w:type="paragraph" w:styleId="ae">
    <w:name w:val="annotation subject"/>
    <w:basedOn w:val="ac"/>
    <w:next w:val="ac"/>
    <w:link w:val="af"/>
    <w:rsid w:val="00C11147"/>
    <w:rPr>
      <w:b/>
      <w:bCs/>
    </w:rPr>
  </w:style>
  <w:style w:type="character" w:customStyle="1" w:styleId="af">
    <w:name w:val="コメント内容 (文字)"/>
    <w:link w:val="ae"/>
    <w:rsid w:val="00C111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4676">
      <w:bodyDiv w:val="1"/>
      <w:marLeft w:val="0"/>
      <w:marRight w:val="0"/>
      <w:marTop w:val="0"/>
      <w:marBottom w:val="0"/>
      <w:divBdr>
        <w:top w:val="none" w:sz="0" w:space="0" w:color="auto"/>
        <w:left w:val="none" w:sz="0" w:space="0" w:color="auto"/>
        <w:bottom w:val="none" w:sz="0" w:space="0" w:color="auto"/>
        <w:right w:val="none" w:sz="0" w:space="0" w:color="auto"/>
      </w:divBdr>
      <w:divsChild>
        <w:div w:id="160695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97466">
      <w:bodyDiv w:val="1"/>
      <w:marLeft w:val="0"/>
      <w:marRight w:val="0"/>
      <w:marTop w:val="0"/>
      <w:marBottom w:val="0"/>
      <w:divBdr>
        <w:top w:val="none" w:sz="0" w:space="0" w:color="auto"/>
        <w:left w:val="none" w:sz="0" w:space="0" w:color="auto"/>
        <w:bottom w:val="none" w:sz="0" w:space="0" w:color="auto"/>
        <w:right w:val="none" w:sz="0" w:space="0" w:color="auto"/>
      </w:divBdr>
      <w:divsChild>
        <w:div w:id="438254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397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3319</Words>
  <Characters>491</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熊本野生生物研究会　会誌投稿規定</vt:lpstr>
      <vt:lpstr>熊本野生生物研究会　会誌投稿規定</vt:lpstr>
    </vt:vector>
  </TitlesOfParts>
  <Company>Toshiba</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熊本野生生物研究会　会誌投稿規定</dc:title>
  <dc:subject/>
  <dc:creator>SAKATA TAKUJI</dc:creator>
  <cp:keywords/>
  <cp:lastModifiedBy>坂田 拓司</cp:lastModifiedBy>
  <cp:revision>5</cp:revision>
  <cp:lastPrinted>2022-02-13T04:10:00Z</cp:lastPrinted>
  <dcterms:created xsi:type="dcterms:W3CDTF">2023-06-26T12:35:00Z</dcterms:created>
  <dcterms:modified xsi:type="dcterms:W3CDTF">2023-07-01T22:40:00Z</dcterms:modified>
</cp:coreProperties>
</file>